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20" w:rsidRDefault="000F6C7B" w:rsidP="000F6C7B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65A53">
        <w:rPr>
          <w:b/>
          <w:bCs/>
          <w:caps/>
          <w:sz w:val="28"/>
          <w:szCs w:val="28"/>
        </w:rPr>
        <w:t>ДІЛОВА</w:t>
      </w:r>
      <w:r w:rsidR="0081219D" w:rsidRPr="00A65A53">
        <w:rPr>
          <w:b/>
          <w:bCs/>
          <w:caps/>
          <w:sz w:val="28"/>
          <w:szCs w:val="28"/>
        </w:rPr>
        <w:t xml:space="preserve"> УКРАЇНСЬКА</w:t>
      </w:r>
      <w:r w:rsidR="004C36FF" w:rsidRPr="00A65A53">
        <w:rPr>
          <w:b/>
          <w:bCs/>
          <w:caps/>
          <w:sz w:val="28"/>
          <w:szCs w:val="28"/>
        </w:rPr>
        <w:t xml:space="preserve"> </w:t>
      </w:r>
      <w:r w:rsidR="0081219D" w:rsidRPr="00A65A53">
        <w:rPr>
          <w:b/>
          <w:bCs/>
          <w:caps/>
          <w:sz w:val="28"/>
          <w:szCs w:val="28"/>
        </w:rPr>
        <w:t>МОВА</w:t>
      </w:r>
    </w:p>
    <w:p w:rsidR="00A67E56" w:rsidRPr="00A67E56" w:rsidRDefault="00A67E56" w:rsidP="000F6C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 w:rsidRPr="00A67E56">
        <w:rPr>
          <w:b/>
          <w:bCs/>
          <w:sz w:val="28"/>
          <w:szCs w:val="28"/>
        </w:rPr>
        <w:t>силабус</w:t>
      </w:r>
      <w:proofErr w:type="spellEnd"/>
      <w:r w:rsidRPr="00A67E56">
        <w:rPr>
          <w:b/>
          <w:bCs/>
          <w:sz w:val="28"/>
          <w:szCs w:val="28"/>
        </w:rPr>
        <w:t xml:space="preserve"> навчальної дисципліни</w:t>
      </w:r>
      <w:r>
        <w:rPr>
          <w:b/>
          <w:bCs/>
          <w:sz w:val="28"/>
          <w:szCs w:val="28"/>
        </w:rPr>
        <w:t>)</w:t>
      </w:r>
    </w:p>
    <w:p w:rsidR="00F54F20" w:rsidRPr="00A65A53" w:rsidRDefault="00F54F20" w:rsidP="00F54F2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54F20" w:rsidRPr="00A65A53" w:rsidRDefault="00F54F20" w:rsidP="00F54F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F20" w:rsidRPr="00A65A53" w:rsidRDefault="00F54F20" w:rsidP="00F54F2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A53">
        <w:rPr>
          <w:rFonts w:ascii="Times New Roman" w:hAnsi="Times New Roman" w:cs="Times New Roman"/>
          <w:sz w:val="28"/>
          <w:szCs w:val="28"/>
        </w:rPr>
        <w:t>Ступінь вищої освіти</w:t>
      </w:r>
      <w:r w:rsidRPr="00A65A53">
        <w:rPr>
          <w:rFonts w:ascii="Times New Roman" w:hAnsi="Times New Roman" w:cs="Times New Roman"/>
          <w:bCs/>
          <w:sz w:val="28"/>
          <w:szCs w:val="28"/>
        </w:rPr>
        <w:t xml:space="preserve"> – бакалавр </w:t>
      </w:r>
    </w:p>
    <w:p w:rsidR="00A65A53" w:rsidRPr="00A65A53" w:rsidRDefault="00A65A53" w:rsidP="00A65A5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A53">
        <w:rPr>
          <w:rFonts w:ascii="Times New Roman" w:hAnsi="Times New Roman" w:cs="Times New Roman"/>
          <w:sz w:val="28"/>
          <w:szCs w:val="28"/>
        </w:rPr>
        <w:t>Галузь знань: 08 Право / 29 Міжнародні відносини</w:t>
      </w:r>
    </w:p>
    <w:p w:rsidR="00A65A53" w:rsidRPr="00A65A53" w:rsidRDefault="00A65A53" w:rsidP="00A65A5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A53">
        <w:rPr>
          <w:rFonts w:ascii="Times New Roman" w:hAnsi="Times New Roman" w:cs="Times New Roman"/>
          <w:sz w:val="28"/>
          <w:szCs w:val="28"/>
        </w:rPr>
        <w:t>Спеціальність: 082/293 Міжнародне право</w:t>
      </w:r>
    </w:p>
    <w:p w:rsidR="00F54F20" w:rsidRPr="00A65A53" w:rsidRDefault="00F54F20" w:rsidP="008121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A53">
        <w:rPr>
          <w:rFonts w:ascii="Times New Roman" w:hAnsi="Times New Roman" w:cs="Times New Roman"/>
          <w:sz w:val="28"/>
          <w:szCs w:val="28"/>
        </w:rPr>
        <w:t xml:space="preserve">Дні занять: </w:t>
      </w:r>
      <w:r w:rsidR="0081219D" w:rsidRPr="00A65A53">
        <w:rPr>
          <w:rFonts w:ascii="Times New Roman" w:hAnsi="Times New Roman" w:cs="Times New Roman"/>
          <w:sz w:val="28"/>
          <w:szCs w:val="28"/>
        </w:rPr>
        <w:t>понеділок, середа</w:t>
      </w:r>
    </w:p>
    <w:p w:rsidR="00F54F20" w:rsidRPr="00A65A53" w:rsidRDefault="00F54F20" w:rsidP="008121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A53">
        <w:rPr>
          <w:rFonts w:ascii="Times New Roman" w:hAnsi="Times New Roman" w:cs="Times New Roman"/>
          <w:sz w:val="28"/>
          <w:szCs w:val="28"/>
        </w:rPr>
        <w:t xml:space="preserve">Консультації: середа 13.10-15.00, </w:t>
      </w:r>
      <w:proofErr w:type="spellStart"/>
      <w:r w:rsidRPr="00A65A53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A65A53">
        <w:rPr>
          <w:rFonts w:ascii="Times New Roman" w:hAnsi="Times New Roman" w:cs="Times New Roman"/>
          <w:sz w:val="28"/>
          <w:szCs w:val="28"/>
        </w:rPr>
        <w:t xml:space="preserve">. </w:t>
      </w:r>
      <w:r w:rsidR="0081219D" w:rsidRPr="00A65A53">
        <w:rPr>
          <w:rFonts w:ascii="Times New Roman" w:hAnsi="Times New Roman" w:cs="Times New Roman"/>
          <w:sz w:val="28"/>
          <w:szCs w:val="28"/>
        </w:rPr>
        <w:t>19</w:t>
      </w:r>
    </w:p>
    <w:p w:rsidR="00F54F20" w:rsidRPr="00A65A53" w:rsidRDefault="0081219D" w:rsidP="0089486B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A65A53">
        <w:rPr>
          <w:rFonts w:ascii="Times New Roman" w:hAnsi="Times New Roman" w:cs="Times New Roman"/>
          <w:sz w:val="28"/>
          <w:szCs w:val="28"/>
        </w:rPr>
        <w:t>Рік навчання: 1</w:t>
      </w:r>
      <w:r w:rsidR="00F54F20" w:rsidRPr="00A65A53">
        <w:rPr>
          <w:rFonts w:ascii="Times New Roman" w:hAnsi="Times New Roman" w:cs="Times New Roman"/>
          <w:sz w:val="28"/>
          <w:szCs w:val="28"/>
        </w:rPr>
        <w:t>, семестр</w:t>
      </w:r>
      <w:r w:rsidR="00F54F20" w:rsidRPr="00A65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A53">
        <w:rPr>
          <w:rFonts w:ascii="Times New Roman" w:hAnsi="Times New Roman" w:cs="Times New Roman"/>
          <w:bCs/>
          <w:sz w:val="28"/>
          <w:szCs w:val="28"/>
        </w:rPr>
        <w:t>1</w:t>
      </w:r>
      <w:r w:rsidR="001B6D61" w:rsidRPr="00A65A53">
        <w:rPr>
          <w:rFonts w:ascii="Times New Roman" w:hAnsi="Times New Roman" w:cs="Times New Roman"/>
          <w:bCs/>
          <w:sz w:val="28"/>
          <w:szCs w:val="28"/>
        </w:rPr>
        <w:t>, 2</w:t>
      </w:r>
    </w:p>
    <w:p w:rsidR="00F54F20" w:rsidRPr="00A65A53" w:rsidRDefault="00F54F20" w:rsidP="00F54F2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A65A53">
        <w:rPr>
          <w:rFonts w:ascii="Times New Roman" w:hAnsi="Times New Roman" w:cs="Times New Roman"/>
          <w:bCs/>
          <w:sz w:val="28"/>
          <w:szCs w:val="28"/>
        </w:rPr>
        <w:t xml:space="preserve">Кількість кредитів: </w:t>
      </w:r>
      <w:r w:rsidR="001B6D61" w:rsidRPr="00A65A53">
        <w:rPr>
          <w:rFonts w:ascii="Times New Roman" w:hAnsi="Times New Roman" w:cs="Times New Roman"/>
          <w:bCs/>
          <w:sz w:val="28"/>
          <w:szCs w:val="28"/>
        </w:rPr>
        <w:t>6</w:t>
      </w:r>
    </w:p>
    <w:p w:rsidR="00A67E56" w:rsidRDefault="00F54F20" w:rsidP="001B6D6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A65A53">
        <w:rPr>
          <w:rFonts w:ascii="Times New Roman" w:hAnsi="Times New Roman" w:cs="Times New Roman"/>
          <w:bCs/>
          <w:sz w:val="28"/>
          <w:szCs w:val="28"/>
        </w:rPr>
        <w:t>Обс</w:t>
      </w:r>
      <w:r w:rsidR="001B6D61" w:rsidRPr="00A65A53">
        <w:rPr>
          <w:rFonts w:ascii="Times New Roman" w:hAnsi="Times New Roman" w:cs="Times New Roman"/>
          <w:bCs/>
          <w:sz w:val="28"/>
          <w:szCs w:val="28"/>
        </w:rPr>
        <w:t xml:space="preserve">яг: </w:t>
      </w:r>
    </w:p>
    <w:p w:rsidR="00A67E56" w:rsidRDefault="001B6D61" w:rsidP="00A67E56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A65A53">
        <w:rPr>
          <w:rFonts w:ascii="Times New Roman" w:hAnsi="Times New Roman" w:cs="Times New Roman"/>
          <w:bCs/>
          <w:sz w:val="28"/>
          <w:szCs w:val="28"/>
        </w:rPr>
        <w:t>загальна кількість годин – 180</w:t>
      </w:r>
      <w:r w:rsidR="00F54F20" w:rsidRPr="00A65A5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67E56" w:rsidRDefault="00F54F20" w:rsidP="00A67E56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A65A53">
        <w:rPr>
          <w:rFonts w:ascii="Times New Roman" w:hAnsi="Times New Roman" w:cs="Times New Roman"/>
          <w:bCs/>
          <w:sz w:val="28"/>
          <w:szCs w:val="28"/>
        </w:rPr>
        <w:t xml:space="preserve">самостійна робота – </w:t>
      </w:r>
      <w:r w:rsidR="001B6D61" w:rsidRPr="00A65A53">
        <w:rPr>
          <w:rFonts w:ascii="Times New Roman" w:hAnsi="Times New Roman" w:cs="Times New Roman"/>
          <w:bCs/>
          <w:sz w:val="28"/>
          <w:szCs w:val="28"/>
        </w:rPr>
        <w:t>120</w:t>
      </w:r>
      <w:r w:rsidRPr="00A65A5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67E56" w:rsidRDefault="00F54F20" w:rsidP="00A67E56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A65A53">
        <w:rPr>
          <w:rFonts w:ascii="Times New Roman" w:hAnsi="Times New Roman" w:cs="Times New Roman"/>
          <w:bCs/>
          <w:sz w:val="28"/>
          <w:szCs w:val="28"/>
        </w:rPr>
        <w:t xml:space="preserve">аудиторних занять – </w:t>
      </w:r>
      <w:r w:rsidR="001B6D61" w:rsidRPr="00A65A53">
        <w:rPr>
          <w:rFonts w:ascii="Times New Roman" w:hAnsi="Times New Roman" w:cs="Times New Roman"/>
          <w:bCs/>
          <w:sz w:val="28"/>
          <w:szCs w:val="28"/>
        </w:rPr>
        <w:t>60</w:t>
      </w:r>
      <w:r w:rsidRPr="00A65A5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54F20" w:rsidRPr="00A65A53" w:rsidRDefault="00F54F20" w:rsidP="00A67E56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A65A53">
        <w:rPr>
          <w:rFonts w:ascii="Times New Roman" w:hAnsi="Times New Roman" w:cs="Times New Roman"/>
          <w:bCs/>
          <w:sz w:val="28"/>
          <w:szCs w:val="28"/>
        </w:rPr>
        <w:t xml:space="preserve">лекцій – 20, семінарів – </w:t>
      </w:r>
      <w:r w:rsidR="001B6D61" w:rsidRPr="00A65A53">
        <w:rPr>
          <w:rFonts w:ascii="Times New Roman" w:hAnsi="Times New Roman" w:cs="Times New Roman"/>
          <w:bCs/>
          <w:sz w:val="28"/>
          <w:szCs w:val="28"/>
        </w:rPr>
        <w:t>40</w:t>
      </w:r>
    </w:p>
    <w:p w:rsidR="00F54F20" w:rsidRPr="00A65A53" w:rsidRDefault="00F54F20" w:rsidP="00F54F2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A65A53">
        <w:rPr>
          <w:rFonts w:ascii="Times New Roman" w:hAnsi="Times New Roman" w:cs="Times New Roman"/>
          <w:bCs/>
          <w:sz w:val="28"/>
          <w:szCs w:val="28"/>
        </w:rPr>
        <w:t xml:space="preserve">Форма контролю: </w:t>
      </w:r>
      <w:r w:rsidR="0081219D" w:rsidRPr="00A65A53">
        <w:rPr>
          <w:rFonts w:ascii="Times New Roman" w:hAnsi="Times New Roman" w:cs="Times New Roman"/>
          <w:bCs/>
          <w:sz w:val="28"/>
          <w:szCs w:val="28"/>
        </w:rPr>
        <w:t xml:space="preserve">залік (1 семестр), </w:t>
      </w:r>
      <w:r w:rsidRPr="00A65A53">
        <w:rPr>
          <w:rFonts w:ascii="Times New Roman" w:hAnsi="Times New Roman" w:cs="Times New Roman"/>
          <w:bCs/>
          <w:sz w:val="28"/>
          <w:szCs w:val="28"/>
        </w:rPr>
        <w:t>іспит</w:t>
      </w:r>
      <w:r w:rsidR="0081219D" w:rsidRPr="00A65A53">
        <w:rPr>
          <w:rFonts w:ascii="Times New Roman" w:hAnsi="Times New Roman" w:cs="Times New Roman"/>
          <w:bCs/>
          <w:sz w:val="28"/>
          <w:szCs w:val="28"/>
        </w:rPr>
        <w:t xml:space="preserve"> (2 семестр)</w:t>
      </w:r>
    </w:p>
    <w:p w:rsidR="00F54F20" w:rsidRPr="00A65A53" w:rsidRDefault="00F54F20" w:rsidP="00F54F2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A65A53">
        <w:rPr>
          <w:rFonts w:ascii="Times New Roman" w:hAnsi="Times New Roman" w:cs="Times New Roman"/>
          <w:bCs/>
          <w:sz w:val="28"/>
          <w:szCs w:val="28"/>
        </w:rPr>
        <w:t>Мова викладання: українська</w:t>
      </w:r>
    </w:p>
    <w:p w:rsidR="00F54F20" w:rsidRPr="00A65A53" w:rsidRDefault="00F54F20" w:rsidP="00F54F2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54F20" w:rsidRPr="00A65A53" w:rsidRDefault="00F54F20" w:rsidP="00F54F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A53">
        <w:rPr>
          <w:rFonts w:ascii="Times New Roman" w:hAnsi="Times New Roman" w:cs="Times New Roman"/>
          <w:b/>
          <w:bCs/>
          <w:sz w:val="28"/>
          <w:szCs w:val="28"/>
        </w:rPr>
        <w:t>ВИКЛАДАЧ</w:t>
      </w:r>
    </w:p>
    <w:p w:rsidR="00F54F20" w:rsidRPr="00A65A53" w:rsidRDefault="00F54F20" w:rsidP="0081219D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65A53">
        <w:rPr>
          <w:rFonts w:ascii="Times New Roman" w:hAnsi="Times New Roman" w:cs="Times New Roman"/>
          <w:bCs/>
          <w:sz w:val="28"/>
          <w:szCs w:val="28"/>
        </w:rPr>
        <w:t>Ко</w:t>
      </w:r>
      <w:r w:rsidR="0081219D" w:rsidRPr="00A65A53">
        <w:rPr>
          <w:rFonts w:ascii="Times New Roman" w:hAnsi="Times New Roman" w:cs="Times New Roman"/>
          <w:bCs/>
          <w:sz w:val="28"/>
          <w:szCs w:val="28"/>
        </w:rPr>
        <w:t>нончук</w:t>
      </w:r>
      <w:proofErr w:type="spellEnd"/>
      <w:r w:rsidR="0081219D" w:rsidRPr="00A65A53">
        <w:rPr>
          <w:rFonts w:ascii="Times New Roman" w:hAnsi="Times New Roman" w:cs="Times New Roman"/>
          <w:bCs/>
          <w:sz w:val="28"/>
          <w:szCs w:val="28"/>
        </w:rPr>
        <w:t xml:space="preserve"> Тетяна Іванівна – </w:t>
      </w:r>
      <w:r w:rsidRPr="00A65A53">
        <w:rPr>
          <w:rFonts w:ascii="Times New Roman" w:hAnsi="Times New Roman" w:cs="Times New Roman"/>
          <w:bCs/>
          <w:sz w:val="28"/>
          <w:szCs w:val="28"/>
        </w:rPr>
        <w:t xml:space="preserve">кандидат </w:t>
      </w:r>
      <w:r w:rsidR="0081219D" w:rsidRPr="00A65A53">
        <w:rPr>
          <w:rFonts w:ascii="Times New Roman" w:hAnsi="Times New Roman" w:cs="Times New Roman"/>
          <w:bCs/>
          <w:sz w:val="28"/>
          <w:szCs w:val="28"/>
        </w:rPr>
        <w:t xml:space="preserve">філологічних </w:t>
      </w:r>
      <w:r w:rsidRPr="00A65A53">
        <w:rPr>
          <w:rFonts w:ascii="Times New Roman" w:hAnsi="Times New Roman" w:cs="Times New Roman"/>
          <w:bCs/>
          <w:sz w:val="28"/>
          <w:szCs w:val="28"/>
        </w:rPr>
        <w:t xml:space="preserve">наук, доцент, </w:t>
      </w:r>
      <w:r w:rsidR="0081219D" w:rsidRPr="00A65A53">
        <w:rPr>
          <w:rFonts w:ascii="Times New Roman" w:hAnsi="Times New Roman" w:cs="Times New Roman"/>
          <w:bCs/>
          <w:sz w:val="28"/>
          <w:szCs w:val="28"/>
        </w:rPr>
        <w:t xml:space="preserve">завідувач і професор </w:t>
      </w:r>
      <w:r w:rsidRPr="00A65A53">
        <w:rPr>
          <w:rFonts w:ascii="Times New Roman" w:hAnsi="Times New Roman" w:cs="Times New Roman"/>
          <w:bCs/>
          <w:sz w:val="28"/>
          <w:szCs w:val="28"/>
        </w:rPr>
        <w:t xml:space="preserve">кафедри </w:t>
      </w:r>
      <w:r w:rsidR="0081219D" w:rsidRPr="00A65A53">
        <w:rPr>
          <w:rFonts w:ascii="Times New Roman" w:hAnsi="Times New Roman" w:cs="Times New Roman"/>
          <w:bCs/>
          <w:sz w:val="28"/>
          <w:szCs w:val="28"/>
        </w:rPr>
        <w:t>української філології та суспільних наук</w:t>
      </w:r>
    </w:p>
    <w:p w:rsidR="00F54F20" w:rsidRPr="00A65A53" w:rsidRDefault="00F54F20" w:rsidP="0081219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A53">
        <w:rPr>
          <w:rFonts w:ascii="Times New Roman" w:hAnsi="Times New Roman" w:cs="Times New Roman"/>
          <w:bCs/>
          <w:sz w:val="28"/>
          <w:szCs w:val="28"/>
        </w:rPr>
        <w:t>Контактна інформація:</w:t>
      </w:r>
      <w:hyperlink r:id="rId7" w:history="1">
        <w:r w:rsidR="0081219D" w:rsidRPr="00A65A53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bidi="fa-IR"/>
          </w:rPr>
          <w:t>tkononchuk2707@ukr.net</w:t>
        </w:r>
      </w:hyperlink>
      <w:r w:rsidR="0081219D" w:rsidRPr="00A65A53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, </w:t>
      </w:r>
      <w:r w:rsidRPr="00A65A53">
        <w:rPr>
          <w:rFonts w:ascii="Times New Roman" w:hAnsi="Times New Roman" w:cs="Times New Roman"/>
          <w:bCs/>
          <w:sz w:val="28"/>
          <w:szCs w:val="28"/>
        </w:rPr>
        <w:t>(044)246-57-87</w:t>
      </w:r>
    </w:p>
    <w:p w:rsidR="00F54F20" w:rsidRPr="00A65A53" w:rsidRDefault="00F54F20" w:rsidP="00F54F20">
      <w:pPr>
        <w:pStyle w:val="Default"/>
        <w:jc w:val="both"/>
        <w:rPr>
          <w:b/>
          <w:bCs/>
          <w:sz w:val="28"/>
          <w:szCs w:val="28"/>
        </w:rPr>
      </w:pPr>
    </w:p>
    <w:p w:rsidR="00F54F20" w:rsidRPr="00A65A53" w:rsidRDefault="00F54F20" w:rsidP="00F54F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A53">
        <w:rPr>
          <w:rFonts w:ascii="Times New Roman" w:hAnsi="Times New Roman" w:cs="Times New Roman"/>
          <w:b/>
          <w:bCs/>
          <w:sz w:val="28"/>
          <w:szCs w:val="28"/>
        </w:rPr>
        <w:t>ОПИС ДИСЦИПЛІНИ</w:t>
      </w:r>
    </w:p>
    <w:p w:rsidR="00232457" w:rsidRPr="00A65A53" w:rsidRDefault="0089486B" w:rsidP="00232457">
      <w:pPr>
        <w:tabs>
          <w:tab w:val="left" w:pos="3900"/>
        </w:tabs>
        <w:jc w:val="both"/>
        <w:rPr>
          <w:rFonts w:eastAsia="Calibri"/>
          <w:sz w:val="28"/>
          <w:szCs w:val="28"/>
          <w:lang w:eastAsia="en-US"/>
        </w:rPr>
      </w:pPr>
      <w:r w:rsidRPr="00A65A53">
        <w:rPr>
          <w:bCs/>
          <w:sz w:val="28"/>
          <w:szCs w:val="28"/>
        </w:rPr>
        <w:t xml:space="preserve">Знання </w:t>
      </w:r>
      <w:r w:rsidR="000F6C7B" w:rsidRPr="00A65A53">
        <w:rPr>
          <w:bCs/>
          <w:sz w:val="28"/>
          <w:szCs w:val="28"/>
        </w:rPr>
        <w:t xml:space="preserve">із ділової української </w:t>
      </w:r>
      <w:r w:rsidRPr="00A65A53">
        <w:rPr>
          <w:bCs/>
          <w:sz w:val="28"/>
          <w:szCs w:val="28"/>
        </w:rPr>
        <w:t>мови є</w:t>
      </w:r>
      <w:r w:rsidR="00F54F20" w:rsidRPr="00A65A53">
        <w:rPr>
          <w:bCs/>
          <w:sz w:val="28"/>
          <w:szCs w:val="28"/>
        </w:rPr>
        <w:t xml:space="preserve"> неодмінною складовою юридичної </w:t>
      </w:r>
      <w:proofErr w:type="spellStart"/>
      <w:r w:rsidR="00F54F20" w:rsidRPr="00A65A53">
        <w:rPr>
          <w:bCs/>
          <w:sz w:val="28"/>
          <w:szCs w:val="28"/>
        </w:rPr>
        <w:t>освіти.</w:t>
      </w:r>
      <w:r w:rsidR="00F54F20" w:rsidRPr="00A65A53">
        <w:rPr>
          <w:sz w:val="28"/>
          <w:szCs w:val="28"/>
        </w:rPr>
        <w:t>Навчальна</w:t>
      </w:r>
      <w:proofErr w:type="spellEnd"/>
      <w:r w:rsidR="00F54F20" w:rsidRPr="00A65A53">
        <w:rPr>
          <w:sz w:val="28"/>
          <w:szCs w:val="28"/>
        </w:rPr>
        <w:t xml:space="preserve"> дисципліна "</w:t>
      </w:r>
      <w:r w:rsidR="000F6C7B" w:rsidRPr="00A65A53">
        <w:rPr>
          <w:sz w:val="28"/>
          <w:szCs w:val="28"/>
        </w:rPr>
        <w:t>Ділова українська мова</w:t>
      </w:r>
      <w:r w:rsidR="00F54F20" w:rsidRPr="00A65A53">
        <w:rPr>
          <w:sz w:val="28"/>
          <w:szCs w:val="28"/>
        </w:rPr>
        <w:t xml:space="preserve">" </w:t>
      </w:r>
      <w:r w:rsidR="000F6C7B" w:rsidRPr="00A65A53">
        <w:rPr>
          <w:sz w:val="28"/>
          <w:szCs w:val="28"/>
        </w:rPr>
        <w:t xml:space="preserve">передбачає формування </w:t>
      </w:r>
      <w:proofErr w:type="spellStart"/>
      <w:r w:rsidR="000F6C7B" w:rsidRPr="00A65A53">
        <w:rPr>
          <w:sz w:val="28"/>
          <w:szCs w:val="28"/>
        </w:rPr>
        <w:t>компетентностей</w:t>
      </w:r>
      <w:proofErr w:type="spellEnd"/>
      <w:r w:rsidR="000F6C7B" w:rsidRPr="00A65A53">
        <w:rPr>
          <w:sz w:val="28"/>
          <w:szCs w:val="28"/>
        </w:rPr>
        <w:t xml:space="preserve"> про можливості ділової української мови, про особливості її функціонування в межах ділового й наукового стилів, </w:t>
      </w:r>
      <w:r w:rsidR="000F6C7B" w:rsidRPr="00A65A53">
        <w:rPr>
          <w:rFonts w:eastAsia="Calibri"/>
          <w:sz w:val="28"/>
          <w:szCs w:val="28"/>
          <w:lang w:eastAsia="en-US"/>
        </w:rPr>
        <w:t xml:space="preserve">систематизацію знань із сучасної української літературної мови і професійного спілкування;  формування вміння та навичок щодо складання ділових документів; забезпечення оволодіння нормами сучасної української орфоепії, орфографії, граматики, лексики, стилістики, синтаксису і правилами </w:t>
      </w:r>
      <w:proofErr w:type="spellStart"/>
      <w:r w:rsidR="000F6C7B" w:rsidRPr="00A65A53">
        <w:rPr>
          <w:rFonts w:eastAsia="Calibri"/>
          <w:sz w:val="28"/>
          <w:szCs w:val="28"/>
          <w:lang w:eastAsia="en-US"/>
        </w:rPr>
        <w:t>мовного</w:t>
      </w:r>
      <w:proofErr w:type="spellEnd"/>
      <w:r w:rsidR="000F6C7B" w:rsidRPr="00A65A53">
        <w:rPr>
          <w:rFonts w:eastAsia="Calibri"/>
          <w:sz w:val="28"/>
          <w:szCs w:val="28"/>
          <w:lang w:eastAsia="en-US"/>
        </w:rPr>
        <w:t xml:space="preserve"> етикету в межах професійного спілкування; збагачення запасу загальновживаної та професійної лексики.</w:t>
      </w:r>
    </w:p>
    <w:p w:rsidR="00232457" w:rsidRPr="00A65A53" w:rsidRDefault="00232457" w:rsidP="00232457">
      <w:pPr>
        <w:tabs>
          <w:tab w:val="left" w:pos="3900"/>
        </w:tabs>
        <w:jc w:val="both"/>
        <w:rPr>
          <w:rFonts w:eastAsia="Calibri"/>
          <w:sz w:val="28"/>
          <w:szCs w:val="28"/>
          <w:lang w:eastAsia="en-US"/>
        </w:rPr>
      </w:pPr>
    </w:p>
    <w:p w:rsidR="00232457" w:rsidRPr="00A65A53" w:rsidRDefault="00232457" w:rsidP="00232457">
      <w:pPr>
        <w:tabs>
          <w:tab w:val="left" w:pos="3900"/>
        </w:tabs>
        <w:jc w:val="both"/>
        <w:rPr>
          <w:b/>
          <w:bCs/>
          <w:sz w:val="28"/>
          <w:szCs w:val="28"/>
        </w:rPr>
      </w:pPr>
      <w:r w:rsidRPr="00A65A53">
        <w:rPr>
          <w:b/>
          <w:bCs/>
          <w:sz w:val="28"/>
          <w:szCs w:val="28"/>
        </w:rPr>
        <w:t>За підсумками вивчення дисципліни «Ділова українська мова» студенти набувають наступні фахові компетентності :</w:t>
      </w:r>
    </w:p>
    <w:p w:rsidR="00232457" w:rsidRPr="00A65A53" w:rsidRDefault="00232457" w:rsidP="00232457">
      <w:pPr>
        <w:pStyle w:val="aa"/>
        <w:ind w:left="0" w:firstLine="567"/>
        <w:jc w:val="both"/>
        <w:rPr>
          <w:b/>
          <w:bCs/>
          <w:sz w:val="28"/>
          <w:szCs w:val="28"/>
        </w:rPr>
      </w:pPr>
    </w:p>
    <w:p w:rsidR="00232457" w:rsidRPr="00A65A53" w:rsidRDefault="00232457" w:rsidP="00232457">
      <w:pPr>
        <w:pStyle w:val="aa"/>
        <w:numPr>
          <w:ilvl w:val="0"/>
          <w:numId w:val="5"/>
        </w:numPr>
        <w:spacing w:after="200" w:line="276" w:lineRule="auto"/>
        <w:ind w:left="426"/>
        <w:jc w:val="both"/>
        <w:rPr>
          <w:bCs/>
          <w:sz w:val="28"/>
          <w:szCs w:val="28"/>
        </w:rPr>
      </w:pPr>
      <w:r w:rsidRPr="00A65A53">
        <w:rPr>
          <w:rFonts w:eastAsia="Calibri"/>
          <w:bCs/>
          <w:sz w:val="28"/>
          <w:szCs w:val="28"/>
          <w:lang w:eastAsia="en-US"/>
        </w:rPr>
        <w:t xml:space="preserve">ПРН-5: Складати аналітичні довідки, звіти й інші форми представлення результатів аналізу з правильним оформленням посилань на норми міжнародного та національного (українського та закордонного) права; складати проекти міжнародного договору та пов’язаної документації (закону про ратифікацію, пояснювальних записок тощо) українською мовою. </w:t>
      </w:r>
    </w:p>
    <w:p w:rsidR="00232457" w:rsidRPr="00A65A53" w:rsidRDefault="00232457" w:rsidP="00232457">
      <w:pPr>
        <w:pStyle w:val="aa"/>
        <w:numPr>
          <w:ilvl w:val="0"/>
          <w:numId w:val="5"/>
        </w:numPr>
        <w:spacing w:after="200"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A65A53">
        <w:rPr>
          <w:rFonts w:eastAsia="Calibri"/>
          <w:bCs/>
          <w:sz w:val="28"/>
          <w:szCs w:val="28"/>
          <w:lang w:eastAsia="en-US"/>
        </w:rPr>
        <w:lastRenderedPageBreak/>
        <w:t>ПРН-7: Складати процесуальні документи для ведення справ у судових органах, тексти законопроектів, порівняльних таблиць, пояснювальних записок, та іншої супровідної документації до законопроектів тощо.</w:t>
      </w:r>
    </w:p>
    <w:p w:rsidR="00232457" w:rsidRPr="00A65A53" w:rsidRDefault="00232457" w:rsidP="00232457">
      <w:pPr>
        <w:pStyle w:val="aa"/>
        <w:numPr>
          <w:ilvl w:val="0"/>
          <w:numId w:val="5"/>
        </w:numPr>
        <w:spacing w:after="200"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A65A53">
        <w:rPr>
          <w:rFonts w:eastAsia="Calibri"/>
          <w:bCs/>
          <w:sz w:val="28"/>
          <w:szCs w:val="28"/>
          <w:lang w:eastAsia="en-US"/>
        </w:rPr>
        <w:t>ПРН-15: Використовувати письмову й усну інформацію при виконанні інших задач діяльності.</w:t>
      </w:r>
    </w:p>
    <w:p w:rsidR="00F54F20" w:rsidRPr="00A65A53" w:rsidRDefault="00F54F20" w:rsidP="00F54F20">
      <w:pPr>
        <w:pStyle w:val="2"/>
        <w:jc w:val="center"/>
        <w:rPr>
          <w:b/>
          <w:caps/>
        </w:rPr>
      </w:pPr>
      <w:r w:rsidRPr="00A65A53">
        <w:rPr>
          <w:b/>
          <w:caps/>
        </w:rPr>
        <w:t>МІЖДИСЦИПЛІНАРНІ ЗВ’язки</w:t>
      </w:r>
    </w:p>
    <w:p w:rsidR="00F54F20" w:rsidRPr="00A65A53" w:rsidRDefault="00F54F20" w:rsidP="006B449B">
      <w:pPr>
        <w:pStyle w:val="2"/>
      </w:pPr>
      <w:r w:rsidRPr="00A65A53">
        <w:t xml:space="preserve">Студенти, що вивчають курс </w:t>
      </w:r>
      <w:r w:rsidR="006B449B" w:rsidRPr="00A65A53">
        <w:t xml:space="preserve">ділової української мови, </w:t>
      </w:r>
      <w:r w:rsidRPr="00A65A53">
        <w:t>повин</w:t>
      </w:r>
      <w:r w:rsidR="00E034D4" w:rsidRPr="00A65A53">
        <w:t xml:space="preserve">ні володіти базовими знаннями із </w:t>
      </w:r>
      <w:r w:rsidR="006B449B" w:rsidRPr="00A65A53">
        <w:t>загального мовознавства, сучасної української мови</w:t>
      </w:r>
      <w:r w:rsidR="00E034D4" w:rsidRPr="00A65A53">
        <w:t xml:space="preserve">, </w:t>
      </w:r>
      <w:r w:rsidR="006B449B" w:rsidRPr="00A65A53">
        <w:t>термінознавства</w:t>
      </w:r>
      <w:r w:rsidR="00E034D4" w:rsidRPr="00A65A53">
        <w:t>, істор</w:t>
      </w:r>
      <w:r w:rsidR="006B449B" w:rsidRPr="00A65A53">
        <w:t xml:space="preserve">ії української ділової мови. </w:t>
      </w:r>
      <w:r w:rsidRPr="00A65A53">
        <w:t>Велика увага приділяється самостійній роботі студентів, як</w:t>
      </w:r>
      <w:r w:rsidR="001B6D61" w:rsidRPr="00A65A53">
        <w:t>а виконується під керівництвом</w:t>
      </w:r>
      <w:r w:rsidRPr="00A65A53">
        <w:t xml:space="preserve"> викладач</w:t>
      </w:r>
      <w:r w:rsidR="001B6D61" w:rsidRPr="00A65A53">
        <w:t>а</w:t>
      </w:r>
      <w:r w:rsidRPr="00A65A53">
        <w:t xml:space="preserve">. </w:t>
      </w:r>
    </w:p>
    <w:p w:rsidR="00F54F20" w:rsidRPr="00A65A53" w:rsidRDefault="00F54F20" w:rsidP="00F54F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C7B" w:rsidRPr="00A65A53" w:rsidRDefault="000F6C7B" w:rsidP="000F6C7B">
      <w:pPr>
        <w:ind w:firstLine="708"/>
        <w:jc w:val="center"/>
        <w:rPr>
          <w:b/>
          <w:bCs/>
          <w:sz w:val="28"/>
          <w:szCs w:val="28"/>
        </w:rPr>
      </w:pPr>
      <w:r w:rsidRPr="00A65A53"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61"/>
        <w:gridCol w:w="643"/>
        <w:gridCol w:w="302"/>
        <w:gridCol w:w="54"/>
        <w:gridCol w:w="420"/>
        <w:gridCol w:w="26"/>
        <w:gridCol w:w="502"/>
        <w:gridCol w:w="147"/>
        <w:gridCol w:w="429"/>
        <w:gridCol w:w="158"/>
        <w:gridCol w:w="382"/>
        <w:gridCol w:w="239"/>
        <w:gridCol w:w="335"/>
        <w:gridCol w:w="668"/>
        <w:gridCol w:w="277"/>
        <w:gridCol w:w="129"/>
        <w:gridCol w:w="236"/>
        <w:gridCol w:w="260"/>
        <w:gridCol w:w="193"/>
        <w:gridCol w:w="480"/>
        <w:gridCol w:w="98"/>
        <w:gridCol w:w="489"/>
        <w:gridCol w:w="51"/>
        <w:gridCol w:w="570"/>
      </w:tblGrid>
      <w:tr w:rsidR="000F6C7B" w:rsidRPr="00A65A53" w:rsidTr="00A67E56">
        <w:trPr>
          <w:cantSplit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r w:rsidRPr="00A65A53">
              <w:rPr>
                <w:sz w:val="28"/>
              </w:rPr>
              <w:t>Назви змістових модулів і тем</w:t>
            </w:r>
          </w:p>
        </w:tc>
        <w:tc>
          <w:tcPr>
            <w:tcW w:w="397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r w:rsidRPr="00A65A53">
              <w:rPr>
                <w:sz w:val="28"/>
              </w:rPr>
              <w:t>Кількість годин</w:t>
            </w:r>
          </w:p>
        </w:tc>
      </w:tr>
      <w:tr w:rsidR="000F6C7B" w:rsidRPr="00A65A53" w:rsidTr="00A67E5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r w:rsidRPr="00A65A53">
              <w:rPr>
                <w:sz w:val="28"/>
              </w:rPr>
              <w:t>денна форма</w:t>
            </w:r>
          </w:p>
        </w:tc>
        <w:tc>
          <w:tcPr>
            <w:tcW w:w="20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r w:rsidRPr="00A65A53">
              <w:rPr>
                <w:sz w:val="28"/>
              </w:rPr>
              <w:t>Заочна форма</w:t>
            </w:r>
          </w:p>
        </w:tc>
      </w:tr>
      <w:tr w:rsidR="000F6C7B" w:rsidRPr="00A65A53" w:rsidTr="00A67E5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r w:rsidRPr="00A65A53">
              <w:rPr>
                <w:sz w:val="28"/>
              </w:rPr>
              <w:t xml:space="preserve">усього </w:t>
            </w:r>
          </w:p>
        </w:tc>
        <w:tc>
          <w:tcPr>
            <w:tcW w:w="1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r w:rsidRPr="00A65A53">
              <w:rPr>
                <w:sz w:val="28"/>
              </w:rPr>
              <w:t>у тому числі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r w:rsidRPr="00A65A53">
              <w:rPr>
                <w:sz w:val="28"/>
              </w:rPr>
              <w:t xml:space="preserve">усього </w:t>
            </w:r>
          </w:p>
        </w:tc>
        <w:tc>
          <w:tcPr>
            <w:tcW w:w="14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r w:rsidRPr="00A65A53">
              <w:rPr>
                <w:sz w:val="28"/>
              </w:rPr>
              <w:t>у тому числі</w:t>
            </w:r>
          </w:p>
        </w:tc>
      </w:tr>
      <w:tr w:rsidR="000F6C7B" w:rsidRPr="00A65A53" w:rsidTr="00A67E5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r w:rsidRPr="00A65A53">
              <w:rPr>
                <w:sz w:val="28"/>
              </w:rPr>
              <w:t>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r w:rsidRPr="00A65A53">
              <w:rPr>
                <w:sz w:val="28"/>
              </w:rPr>
              <w:t>П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proofErr w:type="spellStart"/>
            <w:r w:rsidRPr="00A65A53">
              <w:rPr>
                <w:sz w:val="28"/>
              </w:rPr>
              <w:t>Лаб</w:t>
            </w:r>
            <w:proofErr w:type="spellEnd"/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proofErr w:type="spellStart"/>
            <w:r w:rsidRPr="00A65A53">
              <w:rPr>
                <w:sz w:val="28"/>
              </w:rPr>
              <w:t>інд</w:t>
            </w:r>
            <w:proofErr w:type="spellEnd"/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proofErr w:type="spellStart"/>
            <w:r w:rsidRPr="00A65A53">
              <w:rPr>
                <w:sz w:val="28"/>
              </w:rPr>
              <w:t>с.р</w:t>
            </w:r>
            <w:proofErr w:type="spellEnd"/>
            <w:r w:rsidRPr="00A65A53">
              <w:rPr>
                <w:sz w:val="28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r w:rsidRPr="00A65A53">
              <w:rPr>
                <w:sz w:val="28"/>
              </w:rPr>
              <w:t>Л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r w:rsidRPr="00A65A53">
              <w:rPr>
                <w:sz w:val="28"/>
              </w:rPr>
              <w:t>П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proofErr w:type="spellStart"/>
            <w:r w:rsidRPr="00A65A53">
              <w:rPr>
                <w:sz w:val="28"/>
              </w:rPr>
              <w:t>Лаб</w:t>
            </w:r>
            <w:proofErr w:type="spellEnd"/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proofErr w:type="spellStart"/>
            <w:r w:rsidRPr="00A65A53">
              <w:rPr>
                <w:sz w:val="28"/>
              </w:rPr>
              <w:t>інд</w:t>
            </w:r>
            <w:proofErr w:type="spellEnd"/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sz w:val="28"/>
              </w:rPr>
            </w:pPr>
            <w:proofErr w:type="spellStart"/>
            <w:r w:rsidRPr="00A65A53">
              <w:rPr>
                <w:sz w:val="28"/>
              </w:rPr>
              <w:t>с.р</w:t>
            </w:r>
            <w:proofErr w:type="spellEnd"/>
            <w:r w:rsidRPr="00A65A53">
              <w:rPr>
                <w:sz w:val="28"/>
              </w:rPr>
              <w:t>.</w:t>
            </w:r>
          </w:p>
        </w:tc>
      </w:tr>
      <w:tr w:rsidR="000F6C7B" w:rsidRPr="00A65A53" w:rsidTr="00A67E56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bCs/>
                <w:sz w:val="28"/>
              </w:rPr>
            </w:pPr>
            <w:r w:rsidRPr="00A65A53">
              <w:rPr>
                <w:bCs/>
                <w:sz w:val="28"/>
              </w:rPr>
              <w:t>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bCs/>
                <w:sz w:val="28"/>
              </w:rPr>
            </w:pPr>
            <w:r w:rsidRPr="00A65A53">
              <w:rPr>
                <w:bCs/>
                <w:sz w:val="28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bCs/>
                <w:sz w:val="28"/>
              </w:rPr>
            </w:pPr>
            <w:r w:rsidRPr="00A65A53">
              <w:rPr>
                <w:bCs/>
                <w:sz w:val="28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bCs/>
                <w:sz w:val="28"/>
              </w:rPr>
            </w:pPr>
            <w:r w:rsidRPr="00A65A53">
              <w:rPr>
                <w:bCs/>
                <w:sz w:val="28"/>
              </w:rPr>
              <w:t>4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bCs/>
                <w:sz w:val="28"/>
              </w:rPr>
            </w:pPr>
            <w:r w:rsidRPr="00A65A53">
              <w:rPr>
                <w:bCs/>
                <w:sz w:val="28"/>
              </w:rPr>
              <w:t>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bCs/>
                <w:sz w:val="28"/>
              </w:rPr>
            </w:pPr>
            <w:r w:rsidRPr="00A65A53">
              <w:rPr>
                <w:bCs/>
                <w:sz w:val="28"/>
              </w:rPr>
              <w:t>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bCs/>
                <w:sz w:val="28"/>
              </w:rPr>
            </w:pPr>
            <w:r w:rsidRPr="00A65A53">
              <w:rPr>
                <w:bCs/>
                <w:sz w:val="28"/>
              </w:rPr>
              <w:t>7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bCs/>
                <w:sz w:val="28"/>
              </w:rPr>
            </w:pPr>
            <w:r w:rsidRPr="00A65A53">
              <w:rPr>
                <w:bCs/>
                <w:sz w:val="28"/>
              </w:rPr>
              <w:t>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bCs/>
                <w:sz w:val="28"/>
              </w:rPr>
            </w:pPr>
            <w:r w:rsidRPr="00A65A53">
              <w:rPr>
                <w:bCs/>
                <w:sz w:val="28"/>
              </w:rPr>
              <w:t>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bCs/>
                <w:sz w:val="28"/>
              </w:rPr>
            </w:pPr>
            <w:r w:rsidRPr="00A65A53">
              <w:rPr>
                <w:bCs/>
                <w:sz w:val="28"/>
              </w:rPr>
              <w:t>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bCs/>
                <w:sz w:val="28"/>
              </w:rPr>
            </w:pPr>
            <w:r w:rsidRPr="00A65A53">
              <w:rPr>
                <w:bCs/>
                <w:sz w:val="28"/>
              </w:rPr>
              <w:t>11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bCs/>
                <w:sz w:val="28"/>
              </w:rPr>
            </w:pPr>
            <w:r w:rsidRPr="00A65A53">
              <w:rPr>
                <w:bCs/>
                <w:sz w:val="28"/>
              </w:rPr>
              <w:t>12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center"/>
              <w:rPr>
                <w:bCs/>
                <w:sz w:val="28"/>
              </w:rPr>
            </w:pPr>
            <w:r w:rsidRPr="00A65A53">
              <w:rPr>
                <w:bCs/>
                <w:sz w:val="28"/>
              </w:rPr>
              <w:t>13</w:t>
            </w:r>
          </w:p>
        </w:tc>
      </w:tr>
      <w:tr w:rsidR="000F6C7B" w:rsidRPr="00A65A53" w:rsidTr="00394641">
        <w:trPr>
          <w:cantSplit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A65A53">
              <w:rPr>
                <w:b/>
                <w:bCs/>
                <w:sz w:val="28"/>
              </w:rPr>
              <w:t>Змістовий модуль 1</w:t>
            </w:r>
            <w:r w:rsidRPr="00A65A53">
              <w:rPr>
                <w:sz w:val="28"/>
              </w:rPr>
              <w:t xml:space="preserve">. </w:t>
            </w:r>
            <w:proofErr w:type="spellStart"/>
            <w:r w:rsidRPr="00A65A53">
              <w:rPr>
                <w:b/>
                <w:sz w:val="28"/>
                <w:szCs w:val="28"/>
              </w:rPr>
              <w:t>Мовна</w:t>
            </w:r>
            <w:proofErr w:type="spellEnd"/>
            <w:r w:rsidRPr="00A65A53">
              <w:rPr>
                <w:b/>
                <w:sz w:val="28"/>
                <w:szCs w:val="28"/>
              </w:rPr>
              <w:t xml:space="preserve"> норма. Загальні вимоги до оформлення документів </w:t>
            </w:r>
          </w:p>
          <w:p w:rsidR="000F6C7B" w:rsidRPr="00A65A53" w:rsidRDefault="000F6C7B" w:rsidP="000F6C7B">
            <w:pPr>
              <w:jc w:val="center"/>
              <w:rPr>
                <w:sz w:val="28"/>
              </w:rPr>
            </w:pPr>
          </w:p>
        </w:tc>
      </w:tr>
      <w:tr w:rsidR="000F6C7B" w:rsidRPr="00A65A53" w:rsidTr="00A67E56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r w:rsidRPr="00A65A53">
              <w:t>Тема 1. Мова та її</w:t>
            </w:r>
            <w:r w:rsidR="00A65A53">
              <w:t xml:space="preserve"> </w:t>
            </w:r>
            <w:r w:rsidRPr="00A65A53">
              <w:t>функції. Мова і національна картина світу.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spacing w:after="120"/>
              <w:jc w:val="both"/>
            </w:pPr>
            <w:r w:rsidRPr="00A65A53">
              <w:t>Тема 2. Загальні вимоги</w:t>
            </w:r>
            <w:r w:rsidRPr="00A65A53">
              <w:rPr>
                <w:rtl/>
              </w:rPr>
              <w:t> </w:t>
            </w:r>
            <w:r w:rsidRPr="00A65A53">
              <w:t xml:space="preserve">до складання ділових документів.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spacing w:after="120"/>
              <w:jc w:val="both"/>
            </w:pPr>
            <w:r w:rsidRPr="00A65A53">
              <w:t>Разом за змістовим модулем 1.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8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4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394641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spacing w:after="120"/>
              <w:ind w:firstLine="708"/>
              <w:jc w:val="center"/>
              <w:rPr>
                <w:b/>
                <w:sz w:val="28"/>
                <w:szCs w:val="28"/>
              </w:rPr>
            </w:pPr>
            <w:r w:rsidRPr="00A65A53">
              <w:rPr>
                <w:b/>
                <w:bCs/>
                <w:sz w:val="28"/>
                <w:szCs w:val="28"/>
              </w:rPr>
              <w:t>Змістовий модуль 2.</w:t>
            </w:r>
            <w:r w:rsidRPr="00A65A53">
              <w:rPr>
                <w:b/>
                <w:sz w:val="28"/>
                <w:szCs w:val="28"/>
              </w:rPr>
              <w:t>Особливості</w:t>
            </w:r>
            <w:r w:rsidR="00A65A53">
              <w:rPr>
                <w:b/>
                <w:sz w:val="28"/>
                <w:szCs w:val="28"/>
              </w:rPr>
              <w:t xml:space="preserve"> </w:t>
            </w:r>
            <w:r w:rsidRPr="00A65A53">
              <w:rPr>
                <w:b/>
                <w:sz w:val="28"/>
                <w:szCs w:val="28"/>
              </w:rPr>
              <w:t>використання</w:t>
            </w:r>
            <w:r w:rsidR="00A65A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A53">
              <w:rPr>
                <w:b/>
                <w:sz w:val="28"/>
                <w:szCs w:val="28"/>
              </w:rPr>
              <w:t>мовних</w:t>
            </w:r>
            <w:proofErr w:type="spellEnd"/>
            <w:r w:rsidR="00A65A53">
              <w:rPr>
                <w:b/>
                <w:sz w:val="28"/>
                <w:szCs w:val="28"/>
              </w:rPr>
              <w:t xml:space="preserve"> </w:t>
            </w:r>
            <w:r w:rsidRPr="00A65A53">
              <w:rPr>
                <w:b/>
                <w:sz w:val="28"/>
                <w:szCs w:val="28"/>
              </w:rPr>
              <w:t>одиниць у діловому</w:t>
            </w:r>
            <w:r w:rsidR="00A65A53">
              <w:rPr>
                <w:b/>
                <w:sz w:val="28"/>
                <w:szCs w:val="28"/>
              </w:rPr>
              <w:t xml:space="preserve"> </w:t>
            </w:r>
            <w:r w:rsidRPr="00A65A53">
              <w:rPr>
                <w:b/>
                <w:sz w:val="28"/>
                <w:szCs w:val="28"/>
              </w:rPr>
              <w:t>тексті</w:t>
            </w:r>
          </w:p>
          <w:p w:rsidR="000F6C7B" w:rsidRPr="00A65A53" w:rsidRDefault="000F6C7B" w:rsidP="000F6C7B"/>
        </w:tc>
      </w:tr>
      <w:tr w:rsidR="000F6C7B" w:rsidRPr="00A65A53" w:rsidTr="00A67E56"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bCs/>
              </w:rPr>
            </w:pPr>
            <w:r w:rsidRPr="00A65A53">
              <w:rPr>
                <w:bCs/>
              </w:rPr>
              <w:t xml:space="preserve">Тема </w:t>
            </w:r>
            <w:r w:rsidR="00A65A53">
              <w:rPr>
                <w:bCs/>
              </w:rPr>
              <w:t xml:space="preserve">3. </w:t>
            </w:r>
            <w:r w:rsidRPr="00A65A53">
              <w:rPr>
                <w:bCs/>
              </w:rPr>
              <w:t>Документи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>щодо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 xml:space="preserve">особового складу. 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bCs/>
              </w:rPr>
            </w:pPr>
            <w:r w:rsidRPr="00A65A53">
              <w:t>Тема 4.</w:t>
            </w:r>
          </w:p>
          <w:p w:rsidR="000F6C7B" w:rsidRPr="00A65A53" w:rsidRDefault="000F6C7B" w:rsidP="000F6C7B">
            <w:r w:rsidRPr="00A65A53">
              <w:rPr>
                <w:bCs/>
              </w:rPr>
              <w:t>Довідково-інформаційні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>документи. Професійна лексика та термінологія.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jc w:val="both"/>
              <w:rPr>
                <w:bCs/>
              </w:rPr>
            </w:pPr>
            <w:r w:rsidRPr="00A65A53">
              <w:rPr>
                <w:bCs/>
              </w:rPr>
              <w:lastRenderedPageBreak/>
              <w:t>Тема 5.</w:t>
            </w:r>
          </w:p>
          <w:p w:rsidR="000F6C7B" w:rsidRPr="00A65A53" w:rsidRDefault="000F6C7B" w:rsidP="000F6C7B">
            <w:pPr>
              <w:jc w:val="both"/>
              <w:rPr>
                <w:bCs/>
              </w:rPr>
            </w:pPr>
            <w:r w:rsidRPr="00A65A53">
              <w:rPr>
                <w:bCs/>
              </w:rPr>
              <w:t>Поняття тексту та його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>характерні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 xml:space="preserve">особливості.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r w:rsidRPr="00A65A53">
              <w:t>Тема 6.</w:t>
            </w:r>
          </w:p>
          <w:p w:rsidR="000F6C7B" w:rsidRPr="00A65A53" w:rsidRDefault="000F6C7B" w:rsidP="000F6C7B">
            <w:r w:rsidRPr="00A65A53">
              <w:t>Довідково-інформаційні</w:t>
            </w:r>
            <w:r w:rsidR="00A65A53">
              <w:t xml:space="preserve"> </w:t>
            </w:r>
            <w:r w:rsidRPr="00A65A53">
              <w:t>документи.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394641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jc w:val="center"/>
              <w:rPr>
                <w:b/>
                <w:sz w:val="28"/>
                <w:szCs w:val="28"/>
              </w:rPr>
            </w:pPr>
            <w:r w:rsidRPr="00A65A53">
              <w:rPr>
                <w:b/>
                <w:sz w:val="28"/>
                <w:szCs w:val="28"/>
              </w:rPr>
              <w:t xml:space="preserve">Змістовий модуль 3. Функціонування самостійних частин мови </w:t>
            </w:r>
          </w:p>
          <w:p w:rsidR="000F6C7B" w:rsidRPr="00A65A53" w:rsidRDefault="000F6C7B" w:rsidP="000F6C7B">
            <w:pPr>
              <w:jc w:val="center"/>
              <w:rPr>
                <w:sz w:val="28"/>
                <w:szCs w:val="28"/>
              </w:rPr>
            </w:pPr>
            <w:r w:rsidRPr="00A65A53">
              <w:rPr>
                <w:b/>
                <w:sz w:val="28"/>
                <w:szCs w:val="28"/>
              </w:rPr>
              <w:t>та синтаксичних структур у діловому тексті.</w:t>
            </w:r>
          </w:p>
        </w:tc>
      </w:tr>
      <w:tr w:rsidR="000F6C7B" w:rsidRPr="00A65A53" w:rsidTr="00A67E56"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spacing w:after="120"/>
              <w:jc w:val="both"/>
              <w:rPr>
                <w:bCs/>
              </w:rPr>
            </w:pPr>
            <w:r w:rsidRPr="00A65A53">
              <w:rPr>
                <w:bCs/>
              </w:rPr>
              <w:t>Тема 7. Особливості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>використання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>іменників у ділових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 xml:space="preserve">паперах.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lang w:eastAsia="en-US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jc w:val="both"/>
              <w:rPr>
                <w:bCs/>
              </w:rPr>
            </w:pPr>
            <w:r w:rsidRPr="00A65A53">
              <w:rPr>
                <w:bCs/>
              </w:rPr>
              <w:t xml:space="preserve">Тема 8. Лексикологія як словниковий склад мови.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lang w:eastAsia="en-US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jc w:val="both"/>
            </w:pPr>
            <w:r w:rsidRPr="00A65A53">
              <w:t>Тема 9.</w:t>
            </w:r>
          </w:p>
          <w:p w:rsidR="000F6C7B" w:rsidRPr="00A65A53" w:rsidRDefault="000F6C7B" w:rsidP="000F6C7B">
            <w:pPr>
              <w:jc w:val="both"/>
            </w:pPr>
            <w:r w:rsidRPr="00A65A53">
              <w:t>Числівники в діловому</w:t>
            </w:r>
            <w:r w:rsidR="00A65A53">
              <w:t xml:space="preserve"> </w:t>
            </w:r>
            <w:r w:rsidRPr="00A65A53">
              <w:t>мовленні.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lang w:eastAsia="en-US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jc w:val="both"/>
              <w:rPr>
                <w:bCs/>
              </w:rPr>
            </w:pPr>
            <w:r w:rsidRPr="00A65A53">
              <w:rPr>
                <w:bCs/>
              </w:rPr>
              <w:t>Тема 10. Документи з господарсько-договірної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 xml:space="preserve">діяльності.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lang w:eastAsia="en-US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jc w:val="both"/>
              <w:rPr>
                <w:bCs/>
              </w:rPr>
            </w:pPr>
            <w:r w:rsidRPr="00A65A53">
              <w:rPr>
                <w:bCs/>
              </w:rPr>
              <w:t>Тема 11. Прикметники в діловому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 xml:space="preserve">мовленні.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lang w:eastAsia="en-US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jc w:val="both"/>
              <w:rPr>
                <w:bCs/>
              </w:rPr>
            </w:pPr>
            <w:r w:rsidRPr="00A65A53">
              <w:rPr>
                <w:bCs/>
              </w:rPr>
              <w:t xml:space="preserve">Тема 12. </w:t>
            </w:r>
          </w:p>
          <w:p w:rsidR="000F6C7B" w:rsidRPr="00A65A53" w:rsidRDefault="000F6C7B" w:rsidP="000F6C7B">
            <w:pPr>
              <w:jc w:val="both"/>
              <w:rPr>
                <w:bCs/>
              </w:rPr>
            </w:pPr>
            <w:r w:rsidRPr="00A65A53">
              <w:rPr>
                <w:bCs/>
              </w:rPr>
              <w:t>Усталені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>норми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>української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>літературної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>мови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>у текстах офіційно-ділового стилю.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lang w:eastAsia="en-US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jc w:val="both"/>
              <w:rPr>
                <w:bCs/>
              </w:rPr>
            </w:pPr>
            <w:r w:rsidRPr="00A65A53">
              <w:rPr>
                <w:bCs/>
              </w:rPr>
              <w:t xml:space="preserve">Тема 13. </w:t>
            </w:r>
          </w:p>
          <w:p w:rsidR="000F6C7B" w:rsidRPr="00A65A53" w:rsidRDefault="000F6C7B" w:rsidP="000F6C7B">
            <w:pPr>
              <w:jc w:val="both"/>
              <w:rPr>
                <w:bCs/>
              </w:rPr>
            </w:pPr>
            <w:r w:rsidRPr="00A65A53">
              <w:rPr>
                <w:bCs/>
              </w:rPr>
              <w:t>Дієслово в діловому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>мовленні.</w:t>
            </w:r>
          </w:p>
          <w:p w:rsidR="000F6C7B" w:rsidRPr="00A65A53" w:rsidRDefault="000F6C7B" w:rsidP="000F6C7B">
            <w:pPr>
              <w:ind w:firstLine="708"/>
              <w:jc w:val="both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rPr>
          <w:trHeight w:val="1721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spacing w:after="120"/>
              <w:jc w:val="both"/>
              <w:rPr>
                <w:bCs/>
              </w:rPr>
            </w:pPr>
            <w:r w:rsidRPr="00A65A53">
              <w:rPr>
                <w:bCs/>
              </w:rPr>
              <w:t>Тема 14. Дієприкметниковий та дієприслівниковий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>звороти в офіційно-діловому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>мовленні.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rPr>
          <w:trHeight w:val="639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jc w:val="both"/>
              <w:rPr>
                <w:bCs/>
              </w:rPr>
            </w:pPr>
            <w:r w:rsidRPr="00A65A53">
              <w:rPr>
                <w:bCs/>
              </w:rPr>
              <w:t>Тема 15.</w:t>
            </w:r>
          </w:p>
          <w:p w:rsidR="000F6C7B" w:rsidRPr="00A65A53" w:rsidRDefault="000F6C7B" w:rsidP="000F6C7B">
            <w:pPr>
              <w:jc w:val="both"/>
              <w:rPr>
                <w:bCs/>
              </w:rPr>
            </w:pPr>
            <w:r w:rsidRPr="00A65A53">
              <w:rPr>
                <w:bCs/>
              </w:rPr>
              <w:t>Обліково-фінансові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>документи. Складне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>речення в діловому</w:t>
            </w:r>
            <w:r w:rsidR="00A65A53">
              <w:rPr>
                <w:bCs/>
              </w:rPr>
              <w:t xml:space="preserve"> </w:t>
            </w:r>
            <w:r w:rsidRPr="00A65A53">
              <w:rPr>
                <w:bCs/>
              </w:rPr>
              <w:t>мовленні.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rPr>
          <w:trHeight w:val="639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spacing w:after="120"/>
              <w:jc w:val="both"/>
              <w:rPr>
                <w:bCs/>
              </w:rPr>
            </w:pPr>
            <w:r w:rsidRPr="00A65A53">
              <w:rPr>
                <w:bCs/>
              </w:rPr>
              <w:lastRenderedPageBreak/>
              <w:t>Разом за змістовим модулем 3.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A65A53">
              <w:rPr>
                <w:rFonts w:ascii="Calibri" w:eastAsia="Calibri" w:hAnsi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394641">
        <w:trPr>
          <w:trHeight w:val="639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spacing w:after="120"/>
              <w:ind w:firstLine="708"/>
              <w:jc w:val="center"/>
              <w:rPr>
                <w:iCs/>
                <w:sz w:val="28"/>
              </w:rPr>
            </w:pPr>
            <w:r w:rsidRPr="00A65A53">
              <w:rPr>
                <w:b/>
                <w:bCs/>
                <w:sz w:val="28"/>
              </w:rPr>
              <w:t>Змістовий модуль 4.</w:t>
            </w:r>
            <w:r w:rsidRPr="00A65A53">
              <w:rPr>
                <w:b/>
                <w:iCs/>
                <w:sz w:val="28"/>
              </w:rPr>
              <w:t>Уснеділовемовлення</w:t>
            </w:r>
          </w:p>
        </w:tc>
      </w:tr>
      <w:tr w:rsidR="000F6C7B" w:rsidRPr="00A65A53" w:rsidTr="00A67E56">
        <w:trPr>
          <w:trHeight w:val="906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r w:rsidRPr="00A65A53">
              <w:t>Тема 16. Культура усного</w:t>
            </w:r>
            <w:r w:rsidR="00A65A53" w:rsidRPr="00A65A53">
              <w:t xml:space="preserve"> </w:t>
            </w:r>
            <w:r w:rsidRPr="00A65A53">
              <w:t>ділового</w:t>
            </w:r>
            <w:r w:rsidR="00A65A53" w:rsidRPr="00A65A53">
              <w:t xml:space="preserve"> </w:t>
            </w:r>
            <w:r w:rsidRPr="00A65A53">
              <w:t>спілкування.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both"/>
            </w:pPr>
            <w:r w:rsidRPr="00A65A53">
              <w:t>Тема 17.</w:t>
            </w:r>
          </w:p>
          <w:p w:rsidR="000F6C7B" w:rsidRPr="00A65A53" w:rsidRDefault="000F6C7B" w:rsidP="000F6C7B">
            <w:pPr>
              <w:rPr>
                <w:bCs/>
              </w:rPr>
            </w:pPr>
            <w:r w:rsidRPr="00A65A53">
              <w:t>Способи</w:t>
            </w:r>
            <w:r w:rsidR="00A65A53" w:rsidRPr="00A65A53">
              <w:t xml:space="preserve"> </w:t>
            </w:r>
            <w:r w:rsidRPr="00A65A53">
              <w:t>ділового</w:t>
            </w:r>
            <w:r w:rsidR="00A65A53" w:rsidRPr="00A65A53">
              <w:t xml:space="preserve"> </w:t>
            </w:r>
            <w:r w:rsidRPr="00A65A53">
              <w:t>спілкування. Роль запитань у комунікації.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jc w:val="both"/>
            </w:pPr>
            <w:r w:rsidRPr="00A65A53">
              <w:t xml:space="preserve">Тема 18. </w:t>
            </w:r>
          </w:p>
          <w:p w:rsidR="000F6C7B" w:rsidRPr="00A65A53" w:rsidRDefault="000F6C7B" w:rsidP="000F6C7B">
            <w:pPr>
              <w:rPr>
                <w:bCs/>
              </w:rPr>
            </w:pPr>
            <w:r w:rsidRPr="00A65A53">
              <w:t>Етикет</w:t>
            </w:r>
            <w:r w:rsidR="00A65A53">
              <w:t xml:space="preserve"> </w:t>
            </w:r>
            <w:r w:rsidRPr="00A65A53">
              <w:t>ділового</w:t>
            </w:r>
            <w:r w:rsidR="00A65A53">
              <w:t xml:space="preserve"> </w:t>
            </w:r>
            <w:r w:rsidRPr="00A65A53">
              <w:t>мовлення.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2A4636" w:rsidP="000F6C7B">
            <w:pPr>
              <w:rPr>
                <w:bCs/>
              </w:rPr>
            </w:pPr>
            <w:r w:rsidRPr="00A65A53">
              <w:rPr>
                <w:bCs/>
              </w:rPr>
              <w:t>Разом за змістовим модулем 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12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  <w:tr w:rsidR="000F6C7B" w:rsidRPr="00A65A53" w:rsidTr="00A67E56"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keepNext/>
              <w:jc w:val="right"/>
              <w:outlineLvl w:val="3"/>
              <w:rPr>
                <w:b/>
                <w:bCs/>
              </w:rPr>
            </w:pPr>
            <w:r w:rsidRPr="00A65A53">
              <w:rPr>
                <w:b/>
                <w:bCs/>
              </w:rPr>
              <w:t xml:space="preserve">Усього годин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88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B" w:rsidRPr="00A65A53" w:rsidRDefault="000F6C7B" w:rsidP="000F6C7B">
            <w:pPr>
              <w:rPr>
                <w:sz w:val="28"/>
              </w:rPr>
            </w:pPr>
            <w:r w:rsidRPr="00A65A53">
              <w:rPr>
                <w:sz w:val="28"/>
              </w:rPr>
              <w:t>52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B" w:rsidRPr="00A65A53" w:rsidRDefault="000F6C7B" w:rsidP="000F6C7B">
            <w:pPr>
              <w:rPr>
                <w:sz w:val="28"/>
              </w:rPr>
            </w:pPr>
          </w:p>
        </w:tc>
      </w:tr>
    </w:tbl>
    <w:p w:rsidR="00A65A53" w:rsidRDefault="00A65A53" w:rsidP="00F54F2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54F20" w:rsidRPr="00A65A53" w:rsidRDefault="00F54F20" w:rsidP="00F54F20">
      <w:pPr>
        <w:tabs>
          <w:tab w:val="left" w:pos="0"/>
        </w:tabs>
        <w:jc w:val="center"/>
        <w:rPr>
          <w:b/>
          <w:sz w:val="28"/>
          <w:szCs w:val="28"/>
        </w:rPr>
      </w:pPr>
      <w:r w:rsidRPr="00A65A53">
        <w:rPr>
          <w:b/>
          <w:sz w:val="28"/>
          <w:szCs w:val="28"/>
        </w:rPr>
        <w:t>ПОЛІТИК</w:t>
      </w:r>
      <w:r w:rsidR="00A67E56">
        <w:rPr>
          <w:b/>
          <w:sz w:val="28"/>
          <w:szCs w:val="28"/>
        </w:rPr>
        <w:t>И</w:t>
      </w:r>
    </w:p>
    <w:p w:rsidR="00F54F20" w:rsidRPr="00A65A53" w:rsidRDefault="00F54F20" w:rsidP="006B449B">
      <w:pPr>
        <w:tabs>
          <w:tab w:val="left" w:pos="0"/>
        </w:tabs>
        <w:jc w:val="both"/>
        <w:rPr>
          <w:sz w:val="28"/>
          <w:szCs w:val="28"/>
        </w:rPr>
      </w:pPr>
      <w:r w:rsidRPr="00A67E56">
        <w:rPr>
          <w:b/>
          <w:sz w:val="28"/>
          <w:szCs w:val="28"/>
        </w:rPr>
        <w:t>Оцінювання</w:t>
      </w:r>
      <w:r w:rsidRPr="00A65A53">
        <w:rPr>
          <w:sz w:val="28"/>
          <w:szCs w:val="28"/>
        </w:rPr>
        <w:t xml:space="preserve"> знань студентів </w:t>
      </w:r>
      <w:r w:rsidR="002A424B" w:rsidRPr="00A65A53">
        <w:rPr>
          <w:sz w:val="28"/>
          <w:szCs w:val="28"/>
        </w:rPr>
        <w:t>і</w:t>
      </w:r>
      <w:r w:rsidRPr="00A65A53">
        <w:rPr>
          <w:sz w:val="28"/>
          <w:szCs w:val="28"/>
        </w:rPr>
        <w:t xml:space="preserve">з </w:t>
      </w:r>
      <w:r w:rsidR="006B449B" w:rsidRPr="00A65A53">
        <w:rPr>
          <w:sz w:val="28"/>
          <w:szCs w:val="28"/>
        </w:rPr>
        <w:t xml:space="preserve">ділової </w:t>
      </w:r>
      <w:r w:rsidR="002A424B" w:rsidRPr="00A65A53">
        <w:rPr>
          <w:sz w:val="28"/>
          <w:szCs w:val="28"/>
        </w:rPr>
        <w:t>української мови виконується</w:t>
      </w:r>
      <w:r w:rsidRPr="00A65A53">
        <w:rPr>
          <w:sz w:val="28"/>
          <w:szCs w:val="28"/>
        </w:rPr>
        <w:t xml:space="preserve"> на основі результатів поточного модульного контролю (ПМК). Об’єктами ПМК знань студентів </w:t>
      </w:r>
      <w:r w:rsidR="002A424B" w:rsidRPr="00A65A53">
        <w:rPr>
          <w:sz w:val="28"/>
          <w:szCs w:val="28"/>
        </w:rPr>
        <w:t xml:space="preserve">із </w:t>
      </w:r>
      <w:r w:rsidR="006B449B" w:rsidRPr="00A65A53">
        <w:rPr>
          <w:sz w:val="28"/>
          <w:szCs w:val="28"/>
        </w:rPr>
        <w:t>ділової</w:t>
      </w:r>
      <w:r w:rsidR="002A424B" w:rsidRPr="00A65A53">
        <w:rPr>
          <w:sz w:val="28"/>
          <w:szCs w:val="28"/>
        </w:rPr>
        <w:t xml:space="preserve"> української мови</w:t>
      </w:r>
      <w:r w:rsidRPr="00A65A53">
        <w:rPr>
          <w:sz w:val="28"/>
          <w:szCs w:val="28"/>
        </w:rPr>
        <w:t xml:space="preserve"> є успішність на лекційних та семінарських заняттях, підготовка науков</w:t>
      </w:r>
      <w:r w:rsidR="002A424B" w:rsidRPr="00A65A53">
        <w:rPr>
          <w:sz w:val="28"/>
          <w:szCs w:val="28"/>
        </w:rPr>
        <w:t>их</w:t>
      </w:r>
      <w:r w:rsidRPr="00A65A53">
        <w:rPr>
          <w:sz w:val="28"/>
          <w:szCs w:val="28"/>
        </w:rPr>
        <w:t xml:space="preserve"> доповід</w:t>
      </w:r>
      <w:r w:rsidR="002A424B" w:rsidRPr="00A65A53">
        <w:rPr>
          <w:sz w:val="28"/>
          <w:szCs w:val="28"/>
        </w:rPr>
        <w:t>ей</w:t>
      </w:r>
      <w:r w:rsidRPr="00A65A53">
        <w:rPr>
          <w:sz w:val="28"/>
          <w:szCs w:val="28"/>
        </w:rPr>
        <w:t>, реферат</w:t>
      </w:r>
      <w:r w:rsidR="002A424B" w:rsidRPr="00A65A53">
        <w:rPr>
          <w:sz w:val="28"/>
          <w:szCs w:val="28"/>
        </w:rPr>
        <w:t>ів</w:t>
      </w:r>
      <w:r w:rsidR="006B449B" w:rsidRPr="00A65A53">
        <w:rPr>
          <w:sz w:val="28"/>
          <w:szCs w:val="28"/>
        </w:rPr>
        <w:t>,</w:t>
      </w:r>
      <w:r w:rsidRPr="00A65A53">
        <w:rPr>
          <w:sz w:val="28"/>
          <w:szCs w:val="28"/>
        </w:rPr>
        <w:t xml:space="preserve"> опитування, тестування, вирішення практичних завдань, модульна контрольна робота, </w:t>
      </w:r>
      <w:r w:rsidR="002A424B" w:rsidRPr="00A65A53">
        <w:rPr>
          <w:sz w:val="28"/>
          <w:szCs w:val="28"/>
        </w:rPr>
        <w:t xml:space="preserve">тестування, залік (1 семестр), </w:t>
      </w:r>
      <w:r w:rsidRPr="00A65A53">
        <w:rPr>
          <w:sz w:val="28"/>
          <w:szCs w:val="28"/>
        </w:rPr>
        <w:t>іспит</w:t>
      </w:r>
      <w:r w:rsidR="002A424B" w:rsidRPr="00A65A53">
        <w:rPr>
          <w:sz w:val="28"/>
          <w:szCs w:val="28"/>
        </w:rPr>
        <w:t xml:space="preserve"> (2 семестр)</w:t>
      </w:r>
      <w:r w:rsidRPr="00A65A53">
        <w:rPr>
          <w:sz w:val="28"/>
          <w:szCs w:val="28"/>
        </w:rPr>
        <w:t>.</w:t>
      </w:r>
    </w:p>
    <w:p w:rsidR="00F54F20" w:rsidRPr="00A65A53" w:rsidRDefault="00F54F20" w:rsidP="006B44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65A53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щодо </w:t>
      </w:r>
      <w:proofErr w:type="spellStart"/>
      <w:r w:rsidRPr="00A65A53">
        <w:rPr>
          <w:rFonts w:ascii="Times New Roman" w:hAnsi="Times New Roman" w:cs="Times New Roman"/>
          <w:b/>
          <w:bCs/>
          <w:sz w:val="28"/>
          <w:szCs w:val="28"/>
        </w:rPr>
        <w:t>дедлайнів</w:t>
      </w:r>
      <w:proofErr w:type="spellEnd"/>
      <w:r w:rsidRPr="00A65A53">
        <w:rPr>
          <w:rFonts w:ascii="Times New Roman" w:hAnsi="Times New Roman" w:cs="Times New Roman"/>
          <w:b/>
          <w:bCs/>
          <w:sz w:val="28"/>
          <w:szCs w:val="28"/>
        </w:rPr>
        <w:t xml:space="preserve"> та перескладання</w:t>
      </w:r>
      <w:r w:rsidR="002A424B" w:rsidRPr="00A65A53">
        <w:rPr>
          <w:rFonts w:ascii="Times New Roman" w:hAnsi="Times New Roman" w:cs="Times New Roman"/>
          <w:sz w:val="28"/>
          <w:szCs w:val="28"/>
        </w:rPr>
        <w:t xml:space="preserve">: Роботи, які здаються </w:t>
      </w:r>
      <w:r w:rsidRPr="00A65A53">
        <w:rPr>
          <w:rFonts w:ascii="Times New Roman" w:hAnsi="Times New Roman" w:cs="Times New Roman"/>
          <w:sz w:val="28"/>
          <w:szCs w:val="28"/>
        </w:rPr>
        <w:t>з порушенням термінів без поважних причин, оцінюються на нижчу оцінку. Якщо з поважних причин (хвороба, сімейні обставини тощо) студент не відвідує певну кількість занять</w:t>
      </w:r>
      <w:r w:rsidR="006B449B" w:rsidRPr="00A65A53">
        <w:rPr>
          <w:rFonts w:ascii="Times New Roman" w:hAnsi="Times New Roman" w:cs="Times New Roman"/>
          <w:sz w:val="28"/>
          <w:szCs w:val="28"/>
        </w:rPr>
        <w:t>,</w:t>
      </w:r>
      <w:r w:rsidRPr="00A65A53">
        <w:rPr>
          <w:rFonts w:ascii="Times New Roman" w:hAnsi="Times New Roman" w:cs="Times New Roman"/>
          <w:sz w:val="28"/>
          <w:szCs w:val="28"/>
        </w:rPr>
        <w:t xml:space="preserve"> він зобов’язаний </w:t>
      </w:r>
      <w:r w:rsidR="002A424B" w:rsidRPr="00A65A53">
        <w:rPr>
          <w:rFonts w:ascii="Times New Roman" w:hAnsi="Times New Roman" w:cs="Times New Roman"/>
          <w:sz w:val="28"/>
          <w:szCs w:val="28"/>
        </w:rPr>
        <w:t xml:space="preserve">їх </w:t>
      </w:r>
      <w:r w:rsidRPr="00A65A53">
        <w:rPr>
          <w:rFonts w:ascii="Times New Roman" w:hAnsi="Times New Roman" w:cs="Times New Roman"/>
          <w:sz w:val="28"/>
          <w:szCs w:val="28"/>
        </w:rPr>
        <w:t xml:space="preserve">відпрацювати </w:t>
      </w:r>
      <w:r w:rsidR="002A424B" w:rsidRPr="00A65A53">
        <w:rPr>
          <w:rFonts w:ascii="Times New Roman" w:hAnsi="Times New Roman" w:cs="Times New Roman"/>
          <w:sz w:val="28"/>
          <w:szCs w:val="28"/>
        </w:rPr>
        <w:t xml:space="preserve">в </w:t>
      </w:r>
      <w:r w:rsidRPr="00A65A53">
        <w:rPr>
          <w:rFonts w:ascii="Times New Roman" w:hAnsi="Times New Roman" w:cs="Times New Roman"/>
          <w:sz w:val="28"/>
          <w:szCs w:val="28"/>
        </w:rPr>
        <w:t>погоджений із викладачем час.</w:t>
      </w:r>
    </w:p>
    <w:p w:rsidR="00F54F20" w:rsidRPr="00A65A53" w:rsidRDefault="00F54F20" w:rsidP="002A424B">
      <w:pPr>
        <w:pStyle w:val="Default"/>
        <w:spacing w:after="12"/>
        <w:jc w:val="both"/>
        <w:rPr>
          <w:rFonts w:ascii="Times New Roman" w:hAnsi="Times New Roman" w:cs="Times New Roman"/>
          <w:sz w:val="28"/>
          <w:szCs w:val="28"/>
        </w:rPr>
      </w:pPr>
      <w:r w:rsidRPr="00A65A53">
        <w:rPr>
          <w:rFonts w:ascii="Times New Roman" w:hAnsi="Times New Roman" w:cs="Times New Roman"/>
          <w:b/>
          <w:bCs/>
          <w:sz w:val="28"/>
          <w:szCs w:val="28"/>
        </w:rPr>
        <w:t>Політика щодо академічної доброчесності</w:t>
      </w:r>
      <w:r w:rsidRPr="00A65A53">
        <w:rPr>
          <w:rFonts w:ascii="Times New Roman" w:hAnsi="Times New Roman" w:cs="Times New Roman"/>
          <w:sz w:val="28"/>
          <w:szCs w:val="28"/>
        </w:rPr>
        <w:t xml:space="preserve">: Усі письмові роботи перевіряються на наявність плагіату. Списування під час контрольних робіт та екзаменів заборонені (в </w:t>
      </w:r>
      <w:proofErr w:type="spellStart"/>
      <w:r w:rsidRPr="00A65A5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65A53">
        <w:rPr>
          <w:rFonts w:ascii="Times New Roman" w:hAnsi="Times New Roman" w:cs="Times New Roman"/>
          <w:sz w:val="28"/>
          <w:szCs w:val="28"/>
        </w:rPr>
        <w:t xml:space="preserve">. із використанням мобільних пристроїв). </w:t>
      </w:r>
    </w:p>
    <w:p w:rsidR="00F54F20" w:rsidRPr="00A65A53" w:rsidRDefault="00F54F20" w:rsidP="00EF42B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A53">
        <w:rPr>
          <w:rFonts w:ascii="Times New Roman" w:hAnsi="Times New Roman" w:cs="Times New Roman"/>
          <w:b/>
          <w:bCs/>
          <w:sz w:val="28"/>
          <w:szCs w:val="28"/>
        </w:rPr>
        <w:t>Політика щодо відвідування</w:t>
      </w:r>
      <w:r w:rsidRPr="00A65A53">
        <w:rPr>
          <w:rFonts w:ascii="Times New Roman" w:hAnsi="Times New Roman" w:cs="Times New Roman"/>
          <w:sz w:val="28"/>
          <w:szCs w:val="28"/>
        </w:rPr>
        <w:t>: Відвідування занять є обов’язковим компонентом оцінювання, за яке нараховуються бали. Так, наприклад, за відвідування лекції та роботу на ній студент отримує</w:t>
      </w:r>
      <w:r w:rsidR="00EF42B1" w:rsidRPr="00A65A5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65A53">
        <w:rPr>
          <w:rFonts w:ascii="Times New Roman" w:hAnsi="Times New Roman" w:cs="Times New Roman"/>
          <w:color w:val="auto"/>
          <w:sz w:val="28"/>
          <w:szCs w:val="28"/>
        </w:rPr>
        <w:t xml:space="preserve"> бал, за відмінну роб</w:t>
      </w:r>
      <w:r w:rsidR="00EF42B1" w:rsidRPr="00A65A53">
        <w:rPr>
          <w:rFonts w:ascii="Times New Roman" w:hAnsi="Times New Roman" w:cs="Times New Roman"/>
          <w:color w:val="auto"/>
          <w:sz w:val="28"/>
          <w:szCs w:val="28"/>
        </w:rPr>
        <w:t>оту на семінарському занятті – 3</w:t>
      </w:r>
      <w:r w:rsidRPr="00A65A53">
        <w:rPr>
          <w:rFonts w:ascii="Times New Roman" w:hAnsi="Times New Roman" w:cs="Times New Roman"/>
          <w:color w:val="auto"/>
          <w:sz w:val="28"/>
          <w:szCs w:val="28"/>
        </w:rPr>
        <w:t xml:space="preserve"> бал</w:t>
      </w:r>
      <w:r w:rsidR="00EF42B1" w:rsidRPr="00A65A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65A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54F20" w:rsidRPr="00A65A53" w:rsidRDefault="00A67E56" w:rsidP="00A67E56">
      <w:pPr>
        <w:tabs>
          <w:tab w:val="left" w:pos="6000"/>
        </w:tabs>
        <w:ind w:right="17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54F20" w:rsidRPr="00A65A53">
        <w:rPr>
          <w:b/>
          <w:sz w:val="28"/>
          <w:szCs w:val="28"/>
        </w:rPr>
        <w:lastRenderedPageBreak/>
        <w:t>Розподіл балів, що отримують студенти (за змістовними та підсумковим модулями)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222"/>
        <w:gridCol w:w="3186"/>
      </w:tblGrid>
      <w:tr w:rsidR="006B449B" w:rsidRPr="00A65A53" w:rsidTr="00211ACE">
        <w:tc>
          <w:tcPr>
            <w:tcW w:w="3284" w:type="dxa"/>
          </w:tcPr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Модуль</w:t>
            </w:r>
          </w:p>
        </w:tc>
        <w:tc>
          <w:tcPr>
            <w:tcW w:w="3285" w:type="dxa"/>
          </w:tcPr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Кількість занять та балів</w:t>
            </w:r>
          </w:p>
        </w:tc>
        <w:tc>
          <w:tcPr>
            <w:tcW w:w="3285" w:type="dxa"/>
          </w:tcPr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Всього балів</w:t>
            </w:r>
          </w:p>
        </w:tc>
      </w:tr>
      <w:tr w:rsidR="006B449B" w:rsidRPr="00A65A53" w:rsidTr="00211ACE">
        <w:tc>
          <w:tcPr>
            <w:tcW w:w="3284" w:type="dxa"/>
          </w:tcPr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I. Змістовний модуль</w:t>
            </w: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II. Змістовний модуль</w:t>
            </w:r>
          </w:p>
          <w:p w:rsidR="00761637" w:rsidRPr="00A65A53" w:rsidRDefault="00761637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EF42B1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761637" w:rsidRPr="00A65A53" w:rsidRDefault="00761637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ІІІ. Змістовий модуль</w:t>
            </w:r>
          </w:p>
          <w:p w:rsidR="00EF42B1" w:rsidRPr="00A65A53" w:rsidRDefault="00EF42B1" w:rsidP="00211ACE">
            <w:pPr>
              <w:ind w:right="170"/>
              <w:jc w:val="both"/>
              <w:rPr>
                <w:sz w:val="28"/>
                <w:szCs w:val="28"/>
                <w:lang w:bidi="fa-IR"/>
              </w:rPr>
            </w:pPr>
          </w:p>
          <w:p w:rsidR="00EF42B1" w:rsidRPr="00A65A53" w:rsidRDefault="00EF42B1" w:rsidP="00211ACE">
            <w:pPr>
              <w:ind w:right="170"/>
              <w:jc w:val="both"/>
              <w:rPr>
                <w:sz w:val="28"/>
                <w:szCs w:val="28"/>
                <w:lang w:bidi="fa-IR"/>
              </w:rPr>
            </w:pPr>
          </w:p>
          <w:p w:rsidR="00761637" w:rsidRPr="00A65A53" w:rsidRDefault="00761637" w:rsidP="00211ACE">
            <w:pPr>
              <w:ind w:right="170"/>
              <w:jc w:val="both"/>
              <w:rPr>
                <w:sz w:val="28"/>
                <w:szCs w:val="28"/>
                <w:lang w:bidi="fa-IR"/>
              </w:rPr>
            </w:pPr>
            <w:r w:rsidRPr="00A65A53">
              <w:rPr>
                <w:sz w:val="28"/>
                <w:szCs w:val="28"/>
                <w:lang w:bidi="fa-IR"/>
              </w:rPr>
              <w:t>IV. Змістовий модуль</w:t>
            </w:r>
          </w:p>
          <w:p w:rsidR="00EF42B1" w:rsidRPr="00A65A53" w:rsidRDefault="00EF42B1" w:rsidP="00211ACE">
            <w:pPr>
              <w:ind w:right="170"/>
              <w:jc w:val="both"/>
              <w:rPr>
                <w:sz w:val="28"/>
                <w:szCs w:val="28"/>
                <w:lang w:bidi="fa-IR"/>
              </w:rPr>
            </w:pPr>
          </w:p>
          <w:p w:rsidR="00EF42B1" w:rsidRPr="00A65A53" w:rsidRDefault="00EF42B1" w:rsidP="00211ACE">
            <w:pPr>
              <w:ind w:right="170"/>
              <w:jc w:val="both"/>
              <w:rPr>
                <w:sz w:val="28"/>
                <w:szCs w:val="28"/>
                <w:lang w:bidi="fa-IR"/>
              </w:rPr>
            </w:pPr>
          </w:p>
          <w:p w:rsidR="00761637" w:rsidRPr="00A65A53" w:rsidRDefault="00761637" w:rsidP="00211ACE">
            <w:pPr>
              <w:ind w:right="170"/>
              <w:jc w:val="both"/>
              <w:rPr>
                <w:sz w:val="28"/>
                <w:szCs w:val="28"/>
                <w:lang w:bidi="fa-IR"/>
              </w:rPr>
            </w:pPr>
            <w:r w:rsidRPr="00A65A53">
              <w:rPr>
                <w:sz w:val="28"/>
                <w:szCs w:val="28"/>
                <w:lang w:bidi="fa-IR"/>
              </w:rPr>
              <w:t>V. Змістовий модуль</w:t>
            </w:r>
          </w:p>
        </w:tc>
        <w:tc>
          <w:tcPr>
            <w:tcW w:w="3285" w:type="dxa"/>
          </w:tcPr>
          <w:p w:rsidR="00F54F20" w:rsidRPr="00A65A53" w:rsidRDefault="00761637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1</w:t>
            </w:r>
            <w:r w:rsidR="00F54F20" w:rsidRPr="00A65A53">
              <w:rPr>
                <w:sz w:val="28"/>
                <w:szCs w:val="28"/>
              </w:rPr>
              <w:t xml:space="preserve"> лекці</w:t>
            </w:r>
            <w:r w:rsidRPr="00A65A53">
              <w:rPr>
                <w:sz w:val="28"/>
                <w:szCs w:val="28"/>
              </w:rPr>
              <w:t>я</w:t>
            </w:r>
            <w:r w:rsidR="00F54F20" w:rsidRPr="00A65A53">
              <w:rPr>
                <w:sz w:val="28"/>
                <w:szCs w:val="28"/>
              </w:rPr>
              <w:t xml:space="preserve">, </w:t>
            </w:r>
            <w:r w:rsidRPr="00A65A53">
              <w:rPr>
                <w:sz w:val="28"/>
                <w:szCs w:val="28"/>
              </w:rPr>
              <w:t>2</w:t>
            </w:r>
            <w:r w:rsidR="00F54F20" w:rsidRPr="00A65A53">
              <w:rPr>
                <w:sz w:val="28"/>
                <w:szCs w:val="28"/>
              </w:rPr>
              <w:t xml:space="preserve"> семінарськ</w:t>
            </w:r>
            <w:r w:rsidRPr="00A65A53">
              <w:rPr>
                <w:sz w:val="28"/>
                <w:szCs w:val="28"/>
              </w:rPr>
              <w:t>их</w:t>
            </w:r>
            <w:r w:rsidR="00F54F20" w:rsidRPr="00A65A53">
              <w:rPr>
                <w:sz w:val="28"/>
                <w:szCs w:val="28"/>
              </w:rPr>
              <w:t xml:space="preserve"> занят</w:t>
            </w:r>
            <w:r w:rsidRPr="00A65A53">
              <w:rPr>
                <w:sz w:val="28"/>
                <w:szCs w:val="28"/>
              </w:rPr>
              <w:t>ь</w:t>
            </w:r>
          </w:p>
          <w:p w:rsidR="00F54F20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1+6</w:t>
            </w:r>
          </w:p>
          <w:p w:rsidR="00F54F20" w:rsidRPr="00A65A53" w:rsidRDefault="00761637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1 лекція</w:t>
            </w:r>
            <w:r w:rsidR="00F54F20" w:rsidRPr="00A65A53">
              <w:rPr>
                <w:sz w:val="28"/>
                <w:szCs w:val="28"/>
              </w:rPr>
              <w:t xml:space="preserve">, </w:t>
            </w:r>
            <w:r w:rsidRPr="00A65A53">
              <w:rPr>
                <w:sz w:val="28"/>
                <w:szCs w:val="28"/>
              </w:rPr>
              <w:t>3</w:t>
            </w:r>
            <w:r w:rsidR="00F54F20" w:rsidRPr="00A65A53">
              <w:rPr>
                <w:sz w:val="28"/>
                <w:szCs w:val="28"/>
              </w:rPr>
              <w:t xml:space="preserve"> семінарські заняття</w:t>
            </w:r>
          </w:p>
          <w:p w:rsidR="00F54F20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1+9</w:t>
            </w:r>
          </w:p>
          <w:p w:rsidR="00761637" w:rsidRPr="00A65A53" w:rsidRDefault="00761637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1 лекція, 5 семінарські заняття</w:t>
            </w:r>
          </w:p>
          <w:p w:rsidR="00EF42B1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1+15</w:t>
            </w:r>
          </w:p>
          <w:p w:rsidR="00761637" w:rsidRPr="00A65A53" w:rsidRDefault="00761637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1 лекція, 6 семінарських занять</w:t>
            </w:r>
          </w:p>
          <w:p w:rsidR="00EF42B1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1+18</w:t>
            </w:r>
          </w:p>
          <w:p w:rsidR="00761637" w:rsidRPr="00A65A53" w:rsidRDefault="00761637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1 лекція, 4 семі</w:t>
            </w:r>
            <w:r w:rsidR="00EF42B1" w:rsidRPr="00A65A53">
              <w:rPr>
                <w:sz w:val="28"/>
                <w:szCs w:val="28"/>
              </w:rPr>
              <w:t>н</w:t>
            </w:r>
            <w:r w:rsidRPr="00A65A53">
              <w:rPr>
                <w:sz w:val="28"/>
                <w:szCs w:val="28"/>
              </w:rPr>
              <w:t>а</w:t>
            </w:r>
            <w:r w:rsidR="00EF42B1" w:rsidRPr="00A65A53">
              <w:rPr>
                <w:sz w:val="28"/>
                <w:szCs w:val="28"/>
              </w:rPr>
              <w:t>р</w:t>
            </w:r>
            <w:r w:rsidRPr="00A65A53">
              <w:rPr>
                <w:sz w:val="28"/>
                <w:szCs w:val="28"/>
              </w:rPr>
              <w:t>ських занять</w:t>
            </w:r>
          </w:p>
          <w:p w:rsidR="00EF42B1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1+12</w:t>
            </w:r>
          </w:p>
        </w:tc>
        <w:tc>
          <w:tcPr>
            <w:tcW w:w="3285" w:type="dxa"/>
          </w:tcPr>
          <w:p w:rsidR="00F54F20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4</w:t>
            </w: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2924CC" w:rsidRPr="00A65A53" w:rsidRDefault="002924CC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10</w:t>
            </w: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EF42B1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EF42B1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16</w:t>
            </w:r>
          </w:p>
          <w:p w:rsidR="00EF42B1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2924CC" w:rsidRPr="00A65A53" w:rsidRDefault="002924CC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EF42B1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19</w:t>
            </w:r>
          </w:p>
          <w:p w:rsidR="00EF42B1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EF42B1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EF42B1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13</w:t>
            </w:r>
          </w:p>
        </w:tc>
      </w:tr>
      <w:tr w:rsidR="006B449B" w:rsidRPr="00A65A53" w:rsidTr="00211ACE">
        <w:tc>
          <w:tcPr>
            <w:tcW w:w="3284" w:type="dxa"/>
          </w:tcPr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Підсумковий модуль</w:t>
            </w: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Реферат або наукова доповідь</w:t>
            </w: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Підсумкова контрольна робота</w:t>
            </w:r>
          </w:p>
          <w:p w:rsidR="00F54F20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Залік, і</w:t>
            </w:r>
            <w:r w:rsidR="00F54F20" w:rsidRPr="00A65A53">
              <w:rPr>
                <w:sz w:val="28"/>
                <w:szCs w:val="28"/>
              </w:rPr>
              <w:t>спит</w:t>
            </w:r>
          </w:p>
        </w:tc>
        <w:tc>
          <w:tcPr>
            <w:tcW w:w="3285" w:type="dxa"/>
          </w:tcPr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3</w:t>
            </w: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5</w:t>
            </w: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30</w:t>
            </w: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3</w:t>
            </w: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A65A53" w:rsidRDefault="00EF42B1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5</w:t>
            </w:r>
          </w:p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30</w:t>
            </w:r>
          </w:p>
        </w:tc>
      </w:tr>
      <w:tr w:rsidR="00761637" w:rsidRPr="00A65A53" w:rsidTr="00211ACE">
        <w:tc>
          <w:tcPr>
            <w:tcW w:w="3284" w:type="dxa"/>
          </w:tcPr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Всього</w:t>
            </w:r>
          </w:p>
        </w:tc>
        <w:tc>
          <w:tcPr>
            <w:tcW w:w="3285" w:type="dxa"/>
          </w:tcPr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54F20" w:rsidRPr="00A65A53" w:rsidRDefault="00F54F20" w:rsidP="00211ACE">
            <w:pPr>
              <w:ind w:right="170"/>
              <w:jc w:val="both"/>
              <w:rPr>
                <w:sz w:val="28"/>
                <w:szCs w:val="28"/>
              </w:rPr>
            </w:pPr>
            <w:r w:rsidRPr="00A65A53">
              <w:rPr>
                <w:sz w:val="28"/>
                <w:szCs w:val="28"/>
              </w:rPr>
              <w:t>100</w:t>
            </w:r>
          </w:p>
        </w:tc>
      </w:tr>
    </w:tbl>
    <w:p w:rsidR="00F54F20" w:rsidRDefault="00F54F20" w:rsidP="00F54F20">
      <w:pPr>
        <w:jc w:val="center"/>
        <w:rPr>
          <w:b/>
          <w:bCs/>
          <w:sz w:val="28"/>
          <w:szCs w:val="28"/>
        </w:rPr>
      </w:pPr>
    </w:p>
    <w:p w:rsidR="00A65A53" w:rsidRPr="00A65A53" w:rsidRDefault="00A65A53" w:rsidP="00A65A53">
      <w:pPr>
        <w:ind w:firstLine="709"/>
        <w:jc w:val="both"/>
        <w:rPr>
          <w:b/>
          <w:sz w:val="28"/>
          <w:szCs w:val="28"/>
        </w:rPr>
      </w:pPr>
      <w:r w:rsidRPr="00A65A53">
        <w:rPr>
          <w:b/>
          <w:sz w:val="28"/>
          <w:szCs w:val="28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</w:p>
    <w:p w:rsidR="00A65A53" w:rsidRPr="00A65A53" w:rsidRDefault="00A65A53" w:rsidP="00F54F20">
      <w:pPr>
        <w:jc w:val="center"/>
        <w:rPr>
          <w:bCs/>
          <w:sz w:val="28"/>
          <w:szCs w:val="28"/>
        </w:rPr>
      </w:pPr>
    </w:p>
    <w:p w:rsidR="00F54F20" w:rsidRDefault="00F54F20" w:rsidP="00F54F20">
      <w:pPr>
        <w:jc w:val="center"/>
        <w:rPr>
          <w:b/>
          <w:bCs/>
          <w:sz w:val="28"/>
          <w:szCs w:val="28"/>
        </w:rPr>
      </w:pPr>
      <w:r w:rsidRPr="00A65A53">
        <w:rPr>
          <w:b/>
          <w:bCs/>
          <w:sz w:val="28"/>
          <w:szCs w:val="28"/>
        </w:rPr>
        <w:t>Шкала оцінювання</w:t>
      </w:r>
      <w:r w:rsidR="00A65A53">
        <w:rPr>
          <w:b/>
          <w:bCs/>
          <w:sz w:val="28"/>
          <w:szCs w:val="28"/>
        </w:rPr>
        <w:t xml:space="preserve"> та критерії оцінювання</w:t>
      </w:r>
    </w:p>
    <w:p w:rsidR="00435C08" w:rsidRPr="00A65A53" w:rsidRDefault="00435C08" w:rsidP="00F54F20">
      <w:pPr>
        <w:jc w:val="center"/>
        <w:rPr>
          <w:b/>
          <w:bCs/>
          <w:sz w:val="28"/>
          <w:szCs w:val="28"/>
        </w:rPr>
      </w:pPr>
    </w:p>
    <w:p w:rsidR="00A65A53" w:rsidRPr="00A65A53" w:rsidRDefault="00A65A53" w:rsidP="00A65A53">
      <w:pPr>
        <w:ind w:firstLine="709"/>
        <w:jc w:val="both"/>
        <w:rPr>
          <w:sz w:val="28"/>
          <w:szCs w:val="28"/>
        </w:rPr>
      </w:pPr>
      <w:r w:rsidRPr="00A65A53">
        <w:rPr>
          <w:b/>
          <w:sz w:val="28"/>
          <w:szCs w:val="28"/>
        </w:rPr>
        <w:t>Шкала оцінювання</w:t>
      </w:r>
      <w:r w:rsidRPr="00A65A53">
        <w:rPr>
          <w:sz w:val="28"/>
          <w:szCs w:val="28"/>
        </w:rPr>
        <w:t xml:space="preserve">. Для підсумкового оцінювання застосовується прийнята в Академії стандартна шкала оцінювання студентів за 100-бальною шкалою і шкалою </w:t>
      </w:r>
      <w:r w:rsidRPr="00A65A53">
        <w:rPr>
          <w:sz w:val="28"/>
          <w:szCs w:val="28"/>
          <w:lang w:val="en-US"/>
        </w:rPr>
        <w:t>ECTS</w:t>
      </w:r>
      <w:r w:rsidRPr="00A65A53">
        <w:rPr>
          <w:sz w:val="28"/>
          <w:szCs w:val="28"/>
        </w:rPr>
        <w:t>, відповідно до Положення про організацію освітнього процесу в Академії адвокатури України.</w:t>
      </w:r>
    </w:p>
    <w:p w:rsidR="00A65A53" w:rsidRPr="00A65A53" w:rsidRDefault="00A65A53" w:rsidP="00A65A53">
      <w:pPr>
        <w:adjustRightInd w:val="0"/>
        <w:ind w:firstLine="709"/>
        <w:jc w:val="both"/>
        <w:rPr>
          <w:sz w:val="28"/>
          <w:szCs w:val="28"/>
        </w:rPr>
      </w:pPr>
      <w:r w:rsidRPr="00A65A53">
        <w:rPr>
          <w:b/>
          <w:sz w:val="28"/>
          <w:szCs w:val="28"/>
        </w:rPr>
        <w:t>Критерії оцінювання:</w:t>
      </w:r>
      <w:r w:rsidRPr="00A65A53">
        <w:rPr>
          <w:sz w:val="28"/>
          <w:szCs w:val="28"/>
        </w:rPr>
        <w:t xml:space="preserve"> 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F54F20" w:rsidRPr="00A65A53" w:rsidRDefault="00F54F20" w:rsidP="00F54F20">
      <w:pPr>
        <w:ind w:right="170" w:firstLine="360"/>
        <w:jc w:val="both"/>
        <w:rPr>
          <w:i/>
        </w:rPr>
      </w:pPr>
    </w:p>
    <w:p w:rsidR="00F54F20" w:rsidRPr="00A65A53" w:rsidRDefault="00F54F20" w:rsidP="006B4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5A53">
        <w:rPr>
          <w:b/>
          <w:iCs/>
          <w:sz w:val="28"/>
          <w:szCs w:val="28"/>
          <w:lang w:eastAsia="uk-UA"/>
        </w:rPr>
        <w:lastRenderedPageBreak/>
        <w:t xml:space="preserve">До </w:t>
      </w:r>
      <w:proofErr w:type="spellStart"/>
      <w:r w:rsidRPr="00A65A53">
        <w:rPr>
          <w:b/>
          <w:iCs/>
          <w:sz w:val="28"/>
          <w:szCs w:val="28"/>
          <w:lang w:eastAsia="uk-UA"/>
        </w:rPr>
        <w:t>си</w:t>
      </w:r>
      <w:r w:rsidR="00232457" w:rsidRPr="00A65A53">
        <w:rPr>
          <w:b/>
          <w:iCs/>
          <w:sz w:val="28"/>
          <w:szCs w:val="28"/>
          <w:lang w:eastAsia="uk-UA"/>
        </w:rPr>
        <w:t>л</w:t>
      </w:r>
      <w:r w:rsidRPr="00A65A53">
        <w:rPr>
          <w:b/>
          <w:iCs/>
          <w:sz w:val="28"/>
          <w:szCs w:val="28"/>
          <w:lang w:eastAsia="uk-UA"/>
        </w:rPr>
        <w:t>лабусу</w:t>
      </w:r>
      <w:proofErr w:type="spellEnd"/>
      <w:r w:rsidRPr="00A65A53">
        <w:rPr>
          <w:b/>
          <w:iCs/>
          <w:sz w:val="28"/>
          <w:szCs w:val="28"/>
          <w:lang w:eastAsia="uk-UA"/>
        </w:rPr>
        <w:t xml:space="preserve"> підготовлено </w:t>
      </w:r>
      <w:r w:rsidR="006B449B" w:rsidRPr="00A65A53">
        <w:rPr>
          <w:b/>
          <w:iCs/>
          <w:sz w:val="28"/>
          <w:szCs w:val="28"/>
          <w:lang w:eastAsia="uk-UA"/>
        </w:rPr>
        <w:t xml:space="preserve">«Збірник вправ і завдань» </w:t>
      </w:r>
      <w:r w:rsidRPr="00A65A53">
        <w:rPr>
          <w:b/>
          <w:iCs/>
          <w:sz w:val="28"/>
          <w:szCs w:val="28"/>
          <w:lang w:eastAsia="uk-UA"/>
        </w:rPr>
        <w:t>з навчальної дисципліни «</w:t>
      </w:r>
      <w:r w:rsidR="006B449B" w:rsidRPr="00A65A53">
        <w:rPr>
          <w:b/>
          <w:iCs/>
          <w:sz w:val="28"/>
          <w:szCs w:val="28"/>
          <w:lang w:eastAsia="uk-UA"/>
        </w:rPr>
        <w:t>Ділова</w:t>
      </w:r>
      <w:r w:rsidR="002A424B" w:rsidRPr="00A65A53">
        <w:rPr>
          <w:b/>
          <w:iCs/>
          <w:sz w:val="28"/>
          <w:szCs w:val="28"/>
          <w:lang w:eastAsia="uk-UA"/>
        </w:rPr>
        <w:t xml:space="preserve"> українська мова</w:t>
      </w:r>
      <w:r w:rsidRPr="00A65A53">
        <w:rPr>
          <w:b/>
          <w:iCs/>
          <w:sz w:val="28"/>
          <w:szCs w:val="28"/>
          <w:lang w:eastAsia="uk-UA"/>
        </w:rPr>
        <w:t>»,</w:t>
      </w:r>
      <w:r w:rsidRPr="00A65A53">
        <w:rPr>
          <w:iCs/>
          <w:sz w:val="28"/>
          <w:szCs w:val="28"/>
          <w:lang w:eastAsia="uk-UA"/>
        </w:rPr>
        <w:t xml:space="preserve"> до якого </w:t>
      </w:r>
      <w:r w:rsidRPr="00A65A53">
        <w:rPr>
          <w:sz w:val="28"/>
          <w:szCs w:val="28"/>
        </w:rPr>
        <w:t>включено</w:t>
      </w:r>
      <w:r w:rsidR="00232457" w:rsidRPr="00A65A53">
        <w:rPr>
          <w:sz w:val="28"/>
          <w:szCs w:val="28"/>
        </w:rPr>
        <w:t xml:space="preserve"> </w:t>
      </w:r>
      <w:r w:rsidRPr="00A65A53">
        <w:rPr>
          <w:sz w:val="28"/>
          <w:szCs w:val="28"/>
        </w:rPr>
        <w:t>програмні компетентності та програмні результати навчання, перелік питань для самостійного опрацювання, орієнтовну тематику рефератів і наукових доповідей</w:t>
      </w:r>
      <w:r w:rsidR="00A65A53">
        <w:rPr>
          <w:sz w:val="28"/>
          <w:szCs w:val="28"/>
        </w:rPr>
        <w:t xml:space="preserve"> </w:t>
      </w:r>
      <w:r w:rsidRPr="00A65A53">
        <w:rPr>
          <w:sz w:val="28"/>
          <w:szCs w:val="28"/>
        </w:rPr>
        <w:t xml:space="preserve">та методичні вимоги щодо їх оформлення, тестові завдання для перевірки рівня знань студентів, </w:t>
      </w:r>
      <w:r w:rsidR="006B449B" w:rsidRPr="00A65A53">
        <w:rPr>
          <w:sz w:val="28"/>
          <w:szCs w:val="28"/>
        </w:rPr>
        <w:t xml:space="preserve">різні типи завдань для складання різних видів документів ділового мовлення, різні типи синтаксичних вправ з лексикою професійного спрямування, вправи на опрацювання термінології з права, міжнародних відносин, гуманітарних наук, </w:t>
      </w:r>
      <w:r w:rsidR="002A424B" w:rsidRPr="00A65A53">
        <w:rPr>
          <w:sz w:val="28"/>
          <w:szCs w:val="28"/>
        </w:rPr>
        <w:t xml:space="preserve">орієнтовний </w:t>
      </w:r>
      <w:r w:rsidR="004C0F38">
        <w:rPr>
          <w:sz w:val="28"/>
          <w:szCs w:val="28"/>
        </w:rPr>
        <w:t xml:space="preserve">перелік екзаменаційних питань, </w:t>
      </w:r>
      <w:bookmarkStart w:id="0" w:name="_GoBack"/>
      <w:bookmarkEnd w:id="0"/>
      <w:r w:rsidRPr="00A65A53">
        <w:rPr>
          <w:sz w:val="28"/>
          <w:szCs w:val="28"/>
        </w:rPr>
        <w:t>список рекомендованої літератури</w:t>
      </w:r>
      <w:r w:rsidR="002A424B" w:rsidRPr="00A65A53">
        <w:rPr>
          <w:sz w:val="28"/>
          <w:szCs w:val="28"/>
        </w:rPr>
        <w:t>.</w:t>
      </w:r>
    </w:p>
    <w:sectPr w:rsidR="00F54F20" w:rsidRPr="00A65A53" w:rsidSect="00394641">
      <w:footerReference w:type="even" r:id="rId8"/>
      <w:footerReference w:type="default" r:id="rId9"/>
      <w:pgSz w:w="11907" w:h="16840" w:code="9"/>
      <w:pgMar w:top="1134" w:right="851" w:bottom="1134" w:left="1418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6E" w:rsidRDefault="00B50D6E">
      <w:r>
        <w:separator/>
      </w:r>
    </w:p>
  </w:endnote>
  <w:endnote w:type="continuationSeparator" w:id="0">
    <w:p w:rsidR="00B50D6E" w:rsidRDefault="00B5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41" w:rsidRDefault="00D646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4F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641" w:rsidRDefault="0039464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41" w:rsidRDefault="00D646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4F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F38">
      <w:rPr>
        <w:rStyle w:val="a5"/>
        <w:noProof/>
      </w:rPr>
      <w:t>2</w:t>
    </w:r>
    <w:r>
      <w:rPr>
        <w:rStyle w:val="a5"/>
      </w:rPr>
      <w:fldChar w:fldCharType="end"/>
    </w:r>
  </w:p>
  <w:p w:rsidR="00394641" w:rsidRDefault="003946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6E" w:rsidRDefault="00B50D6E">
      <w:r>
        <w:separator/>
      </w:r>
    </w:p>
  </w:footnote>
  <w:footnote w:type="continuationSeparator" w:id="0">
    <w:p w:rsidR="00B50D6E" w:rsidRDefault="00B5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7C0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415E7830"/>
    <w:multiLevelType w:val="hybridMultilevel"/>
    <w:tmpl w:val="14708170"/>
    <w:lvl w:ilvl="0" w:tplc="EDE2A834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B2760B"/>
    <w:multiLevelType w:val="hybridMultilevel"/>
    <w:tmpl w:val="B9B601E4"/>
    <w:lvl w:ilvl="0" w:tplc="0422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C1533"/>
    <w:multiLevelType w:val="singleLevel"/>
    <w:tmpl w:val="FA5E7028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</w:lvl>
  </w:abstractNum>
  <w:abstractNum w:abstractNumId="4" w15:restartNumberingAfterBreak="0">
    <w:nsid w:val="6F81048A"/>
    <w:multiLevelType w:val="hybridMultilevel"/>
    <w:tmpl w:val="3CA022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1B"/>
    <w:rsid w:val="000F6C7B"/>
    <w:rsid w:val="00133D0B"/>
    <w:rsid w:val="00174F1B"/>
    <w:rsid w:val="001B6D61"/>
    <w:rsid w:val="001D435D"/>
    <w:rsid w:val="00211ACE"/>
    <w:rsid w:val="00232457"/>
    <w:rsid w:val="0026767F"/>
    <w:rsid w:val="002924CC"/>
    <w:rsid w:val="002A424B"/>
    <w:rsid w:val="002A4636"/>
    <w:rsid w:val="002B1A05"/>
    <w:rsid w:val="0030646F"/>
    <w:rsid w:val="00323BEB"/>
    <w:rsid w:val="00394641"/>
    <w:rsid w:val="003E69DE"/>
    <w:rsid w:val="00435C08"/>
    <w:rsid w:val="00453F3D"/>
    <w:rsid w:val="004C0F38"/>
    <w:rsid w:val="004C36FF"/>
    <w:rsid w:val="00500D7C"/>
    <w:rsid w:val="006B449B"/>
    <w:rsid w:val="006B5700"/>
    <w:rsid w:val="006C2A88"/>
    <w:rsid w:val="00761637"/>
    <w:rsid w:val="0081219D"/>
    <w:rsid w:val="0089486B"/>
    <w:rsid w:val="00A65A53"/>
    <w:rsid w:val="00A67E56"/>
    <w:rsid w:val="00B50D6E"/>
    <w:rsid w:val="00CC16BB"/>
    <w:rsid w:val="00D268B1"/>
    <w:rsid w:val="00D646E4"/>
    <w:rsid w:val="00D91D9C"/>
    <w:rsid w:val="00DC7E6F"/>
    <w:rsid w:val="00E034D4"/>
    <w:rsid w:val="00E519B7"/>
    <w:rsid w:val="00E84EF9"/>
    <w:rsid w:val="00EF42B1"/>
    <w:rsid w:val="00F5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DDB9"/>
  <w15:chartTrackingRefBased/>
  <w15:docId w15:val="{B8108E71-05CE-4FED-925A-8BC1CB89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4F20"/>
    <w:pPr>
      <w:ind w:firstLine="705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F54F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F54F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54F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F54F20"/>
  </w:style>
  <w:style w:type="character" w:styleId="a6">
    <w:name w:val="Hyperlink"/>
    <w:rsid w:val="00F54F20"/>
    <w:rPr>
      <w:color w:val="0000FF"/>
      <w:u w:val="single"/>
    </w:rPr>
  </w:style>
  <w:style w:type="table" w:styleId="a7">
    <w:name w:val="Table Grid"/>
    <w:basedOn w:val="a1"/>
    <w:rsid w:val="00F54F20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F20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a8">
    <w:name w:val="Body Text"/>
    <w:basedOn w:val="a"/>
    <w:link w:val="a9"/>
    <w:rsid w:val="00E034D4"/>
    <w:pPr>
      <w:spacing w:after="120"/>
    </w:pPr>
    <w:rPr>
      <w:sz w:val="28"/>
      <w:lang w:val="ru-RU"/>
    </w:rPr>
  </w:style>
  <w:style w:type="character" w:customStyle="1" w:styleId="a9">
    <w:name w:val="Основной текст Знак"/>
    <w:link w:val="a8"/>
    <w:rsid w:val="00E03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0F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kononchuk2707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4797</Words>
  <Characters>2735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Links>
    <vt:vector size="6" baseType="variant">
      <vt:variant>
        <vt:i4>6422603</vt:i4>
      </vt:variant>
      <vt:variant>
        <vt:i4>0</vt:i4>
      </vt:variant>
      <vt:variant>
        <vt:i4>0</vt:i4>
      </vt:variant>
      <vt:variant>
        <vt:i4>5</vt:i4>
      </vt:variant>
      <vt:variant>
        <vt:lpwstr>mailto:tkononchuk2707@ukr.net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Гончаренко С.В.</cp:lastModifiedBy>
  <cp:revision>4</cp:revision>
  <dcterms:created xsi:type="dcterms:W3CDTF">2020-02-12T00:12:00Z</dcterms:created>
  <dcterms:modified xsi:type="dcterms:W3CDTF">2020-02-12T00:13:00Z</dcterms:modified>
</cp:coreProperties>
</file>